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0E29" w14:textId="77777777" w:rsidR="00033D86" w:rsidRDefault="00033D86" w:rsidP="00033D86">
      <w:pPr>
        <w:pStyle w:val="Title"/>
        <w:rPr>
          <w:rFonts w:ascii="Century Gothic" w:hAnsi="Century Gothic"/>
          <w:b/>
          <w:bCs/>
          <w:color w:val="4A7C51"/>
          <w:sz w:val="52"/>
          <w:szCs w:val="52"/>
        </w:rPr>
      </w:pPr>
      <w:r w:rsidRPr="000C04D7">
        <w:rPr>
          <w:rFonts w:ascii="Century Gothic" w:hAnsi="Century Gothic"/>
          <w:b/>
          <w:bCs/>
          <w:color w:val="4A7C51"/>
          <w:sz w:val="52"/>
          <w:szCs w:val="52"/>
        </w:rPr>
        <w:t>NSF Spatiotemporal Innovation Center</w:t>
      </w:r>
    </w:p>
    <w:p w14:paraId="0ECAFD49" w14:textId="1A864172" w:rsidR="00033D86" w:rsidRPr="000C04D7" w:rsidRDefault="00DE4C05" w:rsidP="00033D86">
      <w:pPr>
        <w:pStyle w:val="Title"/>
        <w:rPr>
          <w:rFonts w:ascii="Century Gothic" w:hAnsi="Century Gothic"/>
          <w:b/>
          <w:bCs/>
          <w:color w:val="4A7C51"/>
          <w:sz w:val="52"/>
          <w:szCs w:val="52"/>
        </w:rPr>
      </w:pPr>
      <w:r>
        <w:rPr>
          <w:rFonts w:ascii="Century Gothic" w:hAnsi="Century Gothic"/>
          <w:b/>
          <w:bCs/>
          <w:noProof/>
          <w:color w:val="4A7C51"/>
          <w:sz w:val="52"/>
          <w:szCs w:val="52"/>
        </w:rPr>
        <mc:AlternateContent>
          <mc:Choice Requires="wps">
            <w:drawing>
              <wp:anchor distT="0" distB="0" distL="114300" distR="114300" simplePos="0" relativeHeight="251707392" behindDoc="0" locked="0" layoutInCell="1" allowOverlap="1" wp14:anchorId="430DD745" wp14:editId="522D80F4">
                <wp:simplePos x="0" y="0"/>
                <wp:positionH relativeFrom="column">
                  <wp:posOffset>2540</wp:posOffset>
                </wp:positionH>
                <wp:positionV relativeFrom="paragraph">
                  <wp:posOffset>5926978</wp:posOffset>
                </wp:positionV>
                <wp:extent cx="6857328" cy="2545977"/>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6857328" cy="2545977"/>
                        </a:xfrm>
                        <a:prstGeom prst="rect">
                          <a:avLst/>
                        </a:prstGeom>
                        <a:solidFill>
                          <a:schemeClr val="lt1"/>
                        </a:solidFill>
                        <a:ln w="6350">
                          <a:noFill/>
                        </a:ln>
                      </wps:spPr>
                      <wps:txbx>
                        <w:txbxContent>
                          <w:p w14:paraId="2DC10E53" w14:textId="77777777" w:rsidR="00DE4C05" w:rsidRPr="00E1120C" w:rsidRDefault="00DE4C05" w:rsidP="00DE4C05">
                            <w:pPr>
                              <w:pStyle w:val="NormalWeb"/>
                              <w:shd w:val="clear" w:color="auto" w:fill="FFFFFF"/>
                              <w:spacing w:after="0"/>
                              <w:rPr>
                                <w:rFonts w:ascii="Century Gothic" w:hAnsi="Century Gothic" w:cs="AppleSystemUIFont"/>
                                <w:b/>
                                <w:bCs/>
                                <w:color w:val="528135"/>
                                <w:sz w:val="36"/>
                                <w:szCs w:val="36"/>
                              </w:rPr>
                            </w:pPr>
                            <w:r>
                              <w:rPr>
                                <w:rFonts w:ascii="Century Gothic" w:hAnsi="Century Gothic" w:cs="AppleSystemUIFont"/>
                                <w:b/>
                                <w:bCs/>
                                <w:color w:val="528135"/>
                                <w:sz w:val="36"/>
                                <w:szCs w:val="36"/>
                              </w:rPr>
                              <w:t xml:space="preserve">Center for Geographic Analysis </w:t>
                            </w:r>
                          </w:p>
                          <w:p w14:paraId="624F4949" w14:textId="77777777" w:rsidR="00DE4C05" w:rsidRPr="00832092" w:rsidRDefault="00DE4C05" w:rsidP="00DE4C05">
                            <w:pPr>
                              <w:rPr>
                                <w:rFonts w:ascii="Times" w:hAnsi="Times"/>
                                <w:color w:val="2B6E9E"/>
                                <w:sz w:val="26"/>
                                <w:szCs w:val="26"/>
                              </w:rPr>
                            </w:pPr>
                            <w:r>
                              <w:rPr>
                                <w:rFonts w:ascii="Times" w:hAnsi="Times"/>
                                <w:color w:val="2B6E9E"/>
                                <w:sz w:val="26"/>
                                <w:szCs w:val="26"/>
                              </w:rPr>
                              <w:t>Open opportunity to work as an</w:t>
                            </w:r>
                            <w:r w:rsidRPr="00832092">
                              <w:rPr>
                                <w:rFonts w:ascii="Times" w:hAnsi="Times"/>
                                <w:color w:val="2B6E9E"/>
                                <w:sz w:val="26"/>
                                <w:szCs w:val="26"/>
                              </w:rPr>
                              <w:t xml:space="preserve"> NSF REU Fellows from May to September 2023 at either Harvard University or George Mason University.</w:t>
                            </w:r>
                            <w:r>
                              <w:rPr>
                                <w:rFonts w:ascii="Times" w:hAnsi="Times"/>
                                <w:color w:val="2B6E9E"/>
                                <w:sz w:val="26"/>
                                <w:szCs w:val="26"/>
                              </w:rPr>
                              <w:t xml:space="preserve"> </w:t>
                            </w:r>
                            <w:r w:rsidRPr="00832092">
                              <w:rPr>
                                <w:rFonts w:ascii="Times" w:hAnsi="Times"/>
                                <w:color w:val="2B6E9E"/>
                                <w:sz w:val="26"/>
                                <w:szCs w:val="26"/>
                              </w:rPr>
                              <w:t>The NSF's Spatiotemporal Innovation Center is offering an excellent opportunity for any undergraduate student interested in spatiotemporal domains, such as computer science, geographic information systems, and geosciences.</w:t>
                            </w:r>
                          </w:p>
                          <w:p w14:paraId="16BB6C22" w14:textId="77777777" w:rsidR="00DE4C05" w:rsidRPr="00832092" w:rsidRDefault="00DE4C05" w:rsidP="00DE4C05">
                            <w:pPr>
                              <w:rPr>
                                <w:rFonts w:ascii="Times" w:hAnsi="Times"/>
                                <w:color w:val="2B6E9E"/>
                                <w:sz w:val="26"/>
                                <w:szCs w:val="26"/>
                              </w:rPr>
                            </w:pPr>
                            <w:r w:rsidRPr="00832092">
                              <w:rPr>
                                <w:rFonts w:ascii="Times" w:hAnsi="Times"/>
                                <w:color w:val="2B6E9E"/>
                                <w:sz w:val="26"/>
                                <w:szCs w:val="26"/>
                              </w:rPr>
                              <w:t>NSF REU Fellow students will gain real-world research experience, work with professionals in the field, and expand their network of connections. It's a fantastic opportunity for students to explore different areas of research and gain valuable skills. The program is funded by the NSF I/UCRC and REU Programs, enthusiastic undergraduate students will gain research experience that can help them consider future career paths in their chosen field.</w:t>
                            </w:r>
                          </w:p>
                          <w:p w14:paraId="561689E9" w14:textId="77777777" w:rsidR="00DE4C05" w:rsidRDefault="00DE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DD745" id="_x0000_t202" coordsize="21600,21600" o:spt="202" path="m,l,21600r21600,l21600,xe">
                <v:stroke joinstyle="miter"/>
                <v:path gradientshapeok="t" o:connecttype="rect"/>
              </v:shapetype>
              <v:shape id="Text Box 23" o:spid="_x0000_s1026" type="#_x0000_t202" style="position:absolute;left:0;text-align:left;margin-left:.2pt;margin-top:466.7pt;width:539.95pt;height:200.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" fillcolor="white [3201]" stroked="f" strokeweight=".5pt">
                <v:textbox>
                  <w:txbxContent>
                    <w:p w14:paraId="2DC10E53" w14:textId="77777777" w:rsidR="00DE4C05" w:rsidRPr="00E1120C" w:rsidRDefault="00DE4C05" w:rsidP="00DE4C05">
                      <w:pPr>
                        <w:pStyle w:val="NormalWeb"/>
                        <w:shd w:val="clear" w:color="auto" w:fill="FFFFFF"/>
                        <w:spacing w:after="0"/>
                        <w:rPr>
                          <w:rFonts w:ascii="Century Gothic" w:hAnsi="Century Gothic" w:cs="AppleSystemUIFont"/>
                          <w:b/>
                          <w:bCs/>
                          <w:color w:val="528135"/>
                          <w:sz w:val="36"/>
                          <w:szCs w:val="36"/>
                        </w:rPr>
                      </w:pPr>
                      <w:r>
                        <w:rPr>
                          <w:rFonts w:ascii="Century Gothic" w:hAnsi="Century Gothic" w:cs="AppleSystemUIFont"/>
                          <w:b/>
                          <w:bCs/>
                          <w:color w:val="528135"/>
                          <w:sz w:val="36"/>
                          <w:szCs w:val="36"/>
                        </w:rPr>
                        <w:t xml:space="preserve">Center for Geographic Analysis </w:t>
                      </w:r>
                    </w:p>
                    <w:p w14:paraId="624F4949" w14:textId="77777777" w:rsidR="00DE4C05" w:rsidRPr="00832092" w:rsidRDefault="00DE4C05" w:rsidP="00DE4C05">
                      <w:pPr>
                        <w:rPr>
                          <w:rFonts w:ascii="Times" w:hAnsi="Times"/>
                          <w:color w:val="2B6E9E"/>
                          <w:sz w:val="26"/>
                          <w:szCs w:val="26"/>
                        </w:rPr>
                      </w:pPr>
                      <w:r>
                        <w:rPr>
                          <w:rFonts w:ascii="Times" w:hAnsi="Times"/>
                          <w:color w:val="2B6E9E"/>
                          <w:sz w:val="26"/>
                          <w:szCs w:val="26"/>
                        </w:rPr>
                        <w:t>Open opportunity to work as an</w:t>
                      </w:r>
                      <w:r w:rsidRPr="00832092">
                        <w:rPr>
                          <w:rFonts w:ascii="Times" w:hAnsi="Times"/>
                          <w:color w:val="2B6E9E"/>
                          <w:sz w:val="26"/>
                          <w:szCs w:val="26"/>
                        </w:rPr>
                        <w:t xml:space="preserve"> NSF REU Fellows from May to September 2023 at either Harvard University or George Mason University.</w:t>
                      </w:r>
                      <w:r>
                        <w:rPr>
                          <w:rFonts w:ascii="Times" w:hAnsi="Times"/>
                          <w:color w:val="2B6E9E"/>
                          <w:sz w:val="26"/>
                          <w:szCs w:val="26"/>
                        </w:rPr>
                        <w:t xml:space="preserve"> </w:t>
                      </w:r>
                      <w:r w:rsidRPr="00832092">
                        <w:rPr>
                          <w:rFonts w:ascii="Times" w:hAnsi="Times"/>
                          <w:color w:val="2B6E9E"/>
                          <w:sz w:val="26"/>
                          <w:szCs w:val="26"/>
                        </w:rPr>
                        <w:t>The NSF's Spatiotemporal Innovation Center is offering an excellent opportunity for any undergraduate student interested in spatiotemporal domains, such as computer science, geographic information systems, and geosciences.</w:t>
                      </w:r>
                    </w:p>
                    <w:p w14:paraId="16BB6C22" w14:textId="77777777" w:rsidR="00DE4C05" w:rsidRPr="00832092" w:rsidRDefault="00DE4C05" w:rsidP="00DE4C05">
                      <w:pPr>
                        <w:rPr>
                          <w:rFonts w:ascii="Times" w:hAnsi="Times"/>
                          <w:color w:val="2B6E9E"/>
                          <w:sz w:val="26"/>
                          <w:szCs w:val="26"/>
                        </w:rPr>
                      </w:pPr>
                      <w:r w:rsidRPr="00832092">
                        <w:rPr>
                          <w:rFonts w:ascii="Times" w:hAnsi="Times"/>
                          <w:color w:val="2B6E9E"/>
                          <w:sz w:val="26"/>
                          <w:szCs w:val="26"/>
                        </w:rPr>
                        <w:t>NSF REU Fellow students will gain real-world research experience, work with professionals in the field, and expand their network of connections. It's a fantastic opportunity for students to explore different areas of research and gain valuable skills. The program is funded by the NSF I/UCRC and REU Programs, enthusiastic undergraduate students will gain research experience that can help them consider future career paths in their chosen field.</w:t>
                      </w:r>
                    </w:p>
                    <w:p w14:paraId="561689E9" w14:textId="77777777" w:rsidR="00DE4C05" w:rsidRDefault="00DE4C05"/>
                  </w:txbxContent>
                </v:textbox>
              </v:shape>
            </w:pict>
          </mc:Fallback>
        </mc:AlternateContent>
      </w:r>
    </w:p>
    <w:tbl>
      <w:tblPr>
        <w:tblStyle w:val="ListTable1Light"/>
        <w:tblW w:w="0" w:type="auto"/>
        <w:shd w:val="clear" w:color="auto" w:fill="4472C4" w:themeFill="accent1"/>
        <w:tblLayout w:type="fixed"/>
        <w:tblCellMar>
          <w:left w:w="0" w:type="dxa"/>
          <w:right w:w="0" w:type="dxa"/>
        </w:tblCellMar>
        <w:tblLook w:val="04A0" w:firstRow="1" w:lastRow="0" w:firstColumn="1" w:lastColumn="0" w:noHBand="0" w:noVBand="1"/>
        <w:tblDescription w:val="Layout table"/>
      </w:tblPr>
      <w:tblGrid>
        <w:gridCol w:w="10800"/>
      </w:tblGrid>
      <w:tr w:rsidR="00033D86" w14:paraId="2924A307" w14:textId="77777777" w:rsidTr="002E2718">
        <w:trPr>
          <w:cnfStyle w:val="100000000000" w:firstRow="1" w:lastRow="0" w:firstColumn="0" w:lastColumn="0" w:oddVBand="0" w:evenVBand="0" w:oddHBand="0" w:evenHBand="0" w:firstRowFirstColumn="0" w:firstRowLastColumn="0" w:lastRowFirstColumn="0" w:lastRowLastColumn="0"/>
          <w:trHeight w:hRule="exact" w:val="4853"/>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shd w:val="clear" w:color="auto" w:fill="4A7C51"/>
            <w:vAlign w:val="bottom"/>
          </w:tcPr>
          <w:p w14:paraId="1C638A74" w14:textId="0BF4CE3B" w:rsidR="00033D86" w:rsidRDefault="00033D86" w:rsidP="002E2718">
            <w:pPr>
              <w:rPr>
                <w:b w:val="0"/>
                <w:bCs w:val="0"/>
              </w:rPr>
            </w:pPr>
            <w:r>
              <w:rPr>
                <w:noProof/>
              </w:rPr>
              <mc:AlternateContent>
                <mc:Choice Requires="wps">
                  <w:drawing>
                    <wp:anchor distT="45720" distB="45720" distL="114300" distR="114300" simplePos="0" relativeHeight="251658240" behindDoc="0" locked="0" layoutInCell="1" allowOverlap="1" wp14:anchorId="783FE71E" wp14:editId="5D3B7440">
                      <wp:simplePos x="0" y="0"/>
                      <wp:positionH relativeFrom="column">
                        <wp:posOffset>2386330</wp:posOffset>
                      </wp:positionH>
                      <wp:positionV relativeFrom="paragraph">
                        <wp:posOffset>86360</wp:posOffset>
                      </wp:positionV>
                      <wp:extent cx="4358640" cy="1911096"/>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1911096"/>
                              </a:xfrm>
                              <a:prstGeom prst="rect">
                                <a:avLst/>
                              </a:prstGeom>
                              <a:noFill/>
                              <a:ln w="9525">
                                <a:noFill/>
                                <a:miter lim="800000"/>
                                <a:headEnd/>
                                <a:tailEnd/>
                              </a:ln>
                            </wps:spPr>
                            <wps:txbx>
                              <w:txbxContent>
                                <w:p w14:paraId="214EADFF" w14:textId="3A101567" w:rsidR="00033D86" w:rsidRDefault="00D242FC" w:rsidP="00033D86">
                                  <w:pPr>
                                    <w:rPr>
                                      <w:rFonts w:ascii="Century Gothic" w:hAnsi="Century Gothic"/>
                                      <w:color w:val="FFFFFF" w:themeColor="background1"/>
                                      <w:sz w:val="40"/>
                                      <w:szCs w:val="40"/>
                                    </w:rPr>
                                  </w:pPr>
                                  <w:r>
                                    <w:rPr>
                                      <w:rFonts w:ascii="Century Gothic" w:hAnsi="Century Gothic"/>
                                      <w:color w:val="FFFFFF" w:themeColor="background1"/>
                                      <w:sz w:val="40"/>
                                      <w:szCs w:val="40"/>
                                    </w:rPr>
                                    <w:t>February</w:t>
                                  </w:r>
                                  <w:r w:rsidR="0050604E">
                                    <w:rPr>
                                      <w:rFonts w:ascii="Century Gothic" w:hAnsi="Century Gothic"/>
                                      <w:color w:val="FFFFFF" w:themeColor="background1"/>
                                      <w:sz w:val="40"/>
                                      <w:szCs w:val="40"/>
                                    </w:rPr>
                                    <w:t xml:space="preserve"> </w:t>
                                  </w:r>
                                  <w:r w:rsidR="0050604E" w:rsidRPr="008C4636">
                                    <w:rPr>
                                      <w:rFonts w:ascii="Century Gothic" w:hAnsi="Century Gothic"/>
                                      <w:color w:val="FFFFFF" w:themeColor="background1"/>
                                      <w:sz w:val="40"/>
                                      <w:szCs w:val="40"/>
                                    </w:rPr>
                                    <w:t>202</w:t>
                                  </w:r>
                                  <w:r w:rsidR="00E4569B">
                                    <w:rPr>
                                      <w:rFonts w:ascii="Century Gothic" w:hAnsi="Century Gothic"/>
                                      <w:color w:val="FFFFFF" w:themeColor="background1"/>
                                      <w:sz w:val="40"/>
                                      <w:szCs w:val="40"/>
                                    </w:rPr>
                                    <w:t>3</w:t>
                                  </w:r>
                                  <w:r w:rsidR="00033D86" w:rsidRPr="008C4636">
                                    <w:rPr>
                                      <w:rFonts w:ascii="Century Gothic" w:hAnsi="Century Gothic"/>
                                      <w:color w:val="FFFFFF" w:themeColor="background1"/>
                                      <w:sz w:val="40"/>
                                      <w:szCs w:val="40"/>
                                    </w:rPr>
                                    <w:t xml:space="preserve"> Monthly Newsletter</w:t>
                                  </w:r>
                                </w:p>
                                <w:p w14:paraId="6275C403" w14:textId="107957B0" w:rsidR="00033D86" w:rsidRPr="008C4636" w:rsidRDefault="00033D86" w:rsidP="00033D86">
                                  <w:pPr>
                                    <w:rPr>
                                      <w:rFonts w:ascii="Century Gothic" w:hAnsi="Century Gothic"/>
                                      <w:color w:val="FFFFFF" w:themeColor="background1"/>
                                    </w:rPr>
                                  </w:pPr>
                                  <w:r w:rsidRPr="008C4636">
                                    <w:rPr>
                                      <w:rFonts w:ascii="Century Gothic" w:hAnsi="Century Gothic"/>
                                      <w:color w:val="FFFFFF" w:themeColor="background1"/>
                                    </w:rPr>
                                    <w:t xml:space="preserve">Edited by </w:t>
                                  </w:r>
                                  <w:proofErr w:type="spellStart"/>
                                  <w:r w:rsidRPr="008C4636">
                                    <w:rPr>
                                      <w:rFonts w:ascii="Century Gothic" w:hAnsi="Century Gothic"/>
                                      <w:color w:val="FFFFFF" w:themeColor="background1"/>
                                    </w:rPr>
                                    <w:t>Seren</w:t>
                                  </w:r>
                                  <w:proofErr w:type="spellEnd"/>
                                  <w:r w:rsidRPr="008C4636">
                                    <w:rPr>
                                      <w:rFonts w:ascii="Century Gothic" w:hAnsi="Century Gothic"/>
                                      <w:color w:val="FFFFFF" w:themeColor="background1"/>
                                    </w:rPr>
                                    <w:t xml:space="preserve"> Smith</w:t>
                                  </w:r>
                                  <w:r w:rsidR="009A7913">
                                    <w:rPr>
                                      <w:rFonts w:ascii="Century Gothic" w:hAnsi="Century Gothic"/>
                                      <w:color w:val="FFFFFF" w:themeColor="background1"/>
                                    </w:rPr>
                                    <w:t xml:space="preserve"> &amp; Shyra LaGarde </w:t>
                                  </w:r>
                                </w:p>
                                <w:p w14:paraId="3ACB7EAB" w14:textId="0EB7EF85" w:rsidR="009A7913" w:rsidRPr="008C4636" w:rsidRDefault="009A7913" w:rsidP="009A7913">
                                  <w:pPr>
                                    <w:rPr>
                                      <w:rFonts w:ascii="Century Gothic" w:hAnsi="Century Gothic"/>
                                      <w:color w:val="FFFFFF" w:themeColor="background1"/>
                                    </w:rPr>
                                  </w:pPr>
                                  <w:r w:rsidRPr="008C4636">
                                    <w:rPr>
                                      <w:rFonts w:ascii="Century Gothic" w:hAnsi="Century Gothic"/>
                                      <w:color w:val="FFFFFF" w:themeColor="background1"/>
                                    </w:rPr>
                                    <w:t>Content provided by</w:t>
                                  </w:r>
                                  <w:r>
                                    <w:rPr>
                                      <w:rFonts w:ascii="Century Gothic" w:hAnsi="Century Gothic"/>
                                      <w:color w:val="FFFFFF" w:themeColor="background1"/>
                                    </w:rPr>
                                    <w:t xml:space="preserve"> Wendy Guam, </w:t>
                                  </w:r>
                                  <w:proofErr w:type="spellStart"/>
                                  <w:r>
                                    <w:rPr>
                                      <w:rFonts w:ascii="Century Gothic" w:hAnsi="Century Gothic"/>
                                      <w:color w:val="FFFFFF" w:themeColor="background1"/>
                                    </w:rPr>
                                    <w:t>Seren</w:t>
                                  </w:r>
                                  <w:proofErr w:type="spellEnd"/>
                                  <w:r>
                                    <w:rPr>
                                      <w:rFonts w:ascii="Century Gothic" w:hAnsi="Century Gothic"/>
                                      <w:color w:val="FFFFFF" w:themeColor="background1"/>
                                    </w:rPr>
                                    <w:t xml:space="preserve"> Smith,</w:t>
                                  </w:r>
                                  <w:r w:rsidRPr="008C4636">
                                    <w:rPr>
                                      <w:rFonts w:ascii="Century Gothic" w:hAnsi="Century Gothic"/>
                                      <w:color w:val="FFFFFF" w:themeColor="background1"/>
                                    </w:rPr>
                                    <w:t xml:space="preserve"> Phil Yang, </w:t>
                                  </w:r>
                                  <w:r>
                                    <w:rPr>
                                      <w:rFonts w:ascii="Century Gothic" w:hAnsi="Century Gothic"/>
                                      <w:color w:val="FFFFFF" w:themeColor="background1"/>
                                    </w:rPr>
                                    <w:t>&amp; Shyra LaGarde</w:t>
                                  </w:r>
                                </w:p>
                                <w:p w14:paraId="2BC72AFB" w14:textId="77777777" w:rsidR="009A7913" w:rsidRPr="008C4636" w:rsidRDefault="009A7913" w:rsidP="009A7913">
                                  <w:pPr>
                                    <w:rPr>
                                      <w:rFonts w:ascii="Century Gothic" w:hAnsi="Century Gothic"/>
                                      <w:color w:val="FFFFFF" w:themeColor="background1"/>
                                    </w:rPr>
                                  </w:pPr>
                                  <w:r w:rsidRPr="008C4636">
                                    <w:rPr>
                                      <w:rFonts w:ascii="Century Gothic" w:hAnsi="Century Gothic"/>
                                      <w:color w:val="FFFFFF" w:themeColor="background1"/>
                                    </w:rPr>
                                    <w:t xml:space="preserve">Designed Yun Li, </w:t>
                                  </w:r>
                                  <w:proofErr w:type="spellStart"/>
                                  <w:r w:rsidRPr="008C4636">
                                    <w:rPr>
                                      <w:rFonts w:ascii="Century Gothic" w:hAnsi="Century Gothic"/>
                                      <w:color w:val="FFFFFF" w:themeColor="background1"/>
                                    </w:rPr>
                                    <w:t>Ziyue</w:t>
                                  </w:r>
                                  <w:proofErr w:type="spellEnd"/>
                                  <w:r w:rsidRPr="008C4636">
                                    <w:rPr>
                                      <w:rFonts w:ascii="Century Gothic" w:hAnsi="Century Gothic"/>
                                      <w:color w:val="FFFFFF" w:themeColor="background1"/>
                                    </w:rPr>
                                    <w:t xml:space="preserve"> Xu, </w:t>
                                  </w:r>
                                  <w:r>
                                    <w:rPr>
                                      <w:rFonts w:ascii="Century Gothic" w:hAnsi="Century Gothic"/>
                                      <w:color w:val="FFFFFF" w:themeColor="background1"/>
                                    </w:rPr>
                                    <w:t xml:space="preserve">&amp; </w:t>
                                  </w:r>
                                  <w:proofErr w:type="spellStart"/>
                                  <w:r w:rsidRPr="008C4636">
                                    <w:rPr>
                                      <w:rFonts w:ascii="Century Gothic" w:hAnsi="Century Gothic"/>
                                      <w:color w:val="FFFFFF" w:themeColor="background1"/>
                                    </w:rPr>
                                    <w:t>Seren</w:t>
                                  </w:r>
                                  <w:proofErr w:type="spellEnd"/>
                                  <w:r w:rsidRPr="008C4636">
                                    <w:rPr>
                                      <w:rFonts w:ascii="Century Gothic" w:hAnsi="Century Gothic"/>
                                      <w:color w:val="FFFFFF" w:themeColor="background1"/>
                                    </w:rPr>
                                    <w:t xml:space="preserve"> Smith </w:t>
                                  </w:r>
                                </w:p>
                                <w:p w14:paraId="3A3DCCC1" w14:textId="77777777" w:rsidR="009A7913" w:rsidRPr="008C4636" w:rsidRDefault="009A7913" w:rsidP="00033D86">
                                  <w:pPr>
                                    <w:rPr>
                                      <w:rFonts w:ascii="Century Gothic" w:hAnsi="Century Gothic"/>
                                      <w:color w:val="FFFFFF" w:themeColor="background1"/>
                                    </w:rPr>
                                  </w:pPr>
                                </w:p>
                                <w:p w14:paraId="1763759A" w14:textId="77777777" w:rsidR="00033D86" w:rsidRPr="008C4636" w:rsidRDefault="00033D86" w:rsidP="00033D86">
                                  <w:pPr>
                                    <w:jc w:val="center"/>
                                    <w:rPr>
                                      <w:rFonts w:ascii="Century Gothic" w:hAnsi="Century Gothic"/>
                                      <w:color w:val="FFFFFF" w:themeColor="background1"/>
                                    </w:rPr>
                                  </w:pPr>
                                </w:p>
                                <w:p w14:paraId="5DA35CCD" w14:textId="77777777" w:rsidR="00033D86" w:rsidRDefault="00033D86" w:rsidP="00033D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FE71E" id="_x0000_s1027" type="#_x0000_t202" style="position:absolute;margin-left:187.9pt;margin-top:6.8pt;width:343.2pt;height:1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" filled="f" stroked="f">
                      <v:textbox>
                        <w:txbxContent>
                          <w:p w14:paraId="214EADFF" w14:textId="3A101567" w:rsidR="00033D86" w:rsidRDefault="00D242FC" w:rsidP="00033D86">
                            <w:pPr>
                              <w:rPr>
                                <w:rFonts w:ascii="Century Gothic" w:hAnsi="Century Gothic"/>
                                <w:color w:val="FFFFFF" w:themeColor="background1"/>
                                <w:sz w:val="40"/>
                                <w:szCs w:val="40"/>
                              </w:rPr>
                            </w:pPr>
                            <w:r>
                              <w:rPr>
                                <w:rFonts w:ascii="Century Gothic" w:hAnsi="Century Gothic"/>
                                <w:color w:val="FFFFFF" w:themeColor="background1"/>
                                <w:sz w:val="40"/>
                                <w:szCs w:val="40"/>
                              </w:rPr>
                              <w:t>February</w:t>
                            </w:r>
                            <w:r w:rsidR="0050604E">
                              <w:rPr>
                                <w:rFonts w:ascii="Century Gothic" w:hAnsi="Century Gothic"/>
                                <w:color w:val="FFFFFF" w:themeColor="background1"/>
                                <w:sz w:val="40"/>
                                <w:szCs w:val="40"/>
                              </w:rPr>
                              <w:t xml:space="preserve"> </w:t>
                            </w:r>
                            <w:r w:rsidR="0050604E" w:rsidRPr="008C4636">
                              <w:rPr>
                                <w:rFonts w:ascii="Century Gothic" w:hAnsi="Century Gothic"/>
                                <w:color w:val="FFFFFF" w:themeColor="background1"/>
                                <w:sz w:val="40"/>
                                <w:szCs w:val="40"/>
                              </w:rPr>
                              <w:t>202</w:t>
                            </w:r>
                            <w:r w:rsidR="00E4569B">
                              <w:rPr>
                                <w:rFonts w:ascii="Century Gothic" w:hAnsi="Century Gothic"/>
                                <w:color w:val="FFFFFF" w:themeColor="background1"/>
                                <w:sz w:val="40"/>
                                <w:szCs w:val="40"/>
                              </w:rPr>
                              <w:t>3</w:t>
                            </w:r>
                            <w:r w:rsidR="00033D86" w:rsidRPr="008C4636">
                              <w:rPr>
                                <w:rFonts w:ascii="Century Gothic" w:hAnsi="Century Gothic"/>
                                <w:color w:val="FFFFFF" w:themeColor="background1"/>
                                <w:sz w:val="40"/>
                                <w:szCs w:val="40"/>
                              </w:rPr>
                              <w:t xml:space="preserve"> Monthly Newsletter</w:t>
                            </w:r>
                          </w:p>
                          <w:p w14:paraId="6275C403" w14:textId="107957B0" w:rsidR="00033D86" w:rsidRPr="008C4636" w:rsidRDefault="00033D86" w:rsidP="00033D86">
                            <w:pPr>
                              <w:rPr>
                                <w:rFonts w:ascii="Century Gothic" w:hAnsi="Century Gothic"/>
                                <w:color w:val="FFFFFF" w:themeColor="background1"/>
                              </w:rPr>
                            </w:pPr>
                            <w:r w:rsidRPr="008C4636">
                              <w:rPr>
                                <w:rFonts w:ascii="Century Gothic" w:hAnsi="Century Gothic"/>
                                <w:color w:val="FFFFFF" w:themeColor="background1"/>
                              </w:rPr>
                              <w:t xml:space="preserve">Edited by </w:t>
                            </w:r>
                            <w:proofErr w:type="spellStart"/>
                            <w:r w:rsidRPr="008C4636">
                              <w:rPr>
                                <w:rFonts w:ascii="Century Gothic" w:hAnsi="Century Gothic"/>
                                <w:color w:val="FFFFFF" w:themeColor="background1"/>
                              </w:rPr>
                              <w:t>Seren</w:t>
                            </w:r>
                            <w:proofErr w:type="spellEnd"/>
                            <w:r w:rsidRPr="008C4636">
                              <w:rPr>
                                <w:rFonts w:ascii="Century Gothic" w:hAnsi="Century Gothic"/>
                                <w:color w:val="FFFFFF" w:themeColor="background1"/>
                              </w:rPr>
                              <w:t xml:space="preserve"> Smith</w:t>
                            </w:r>
                            <w:r w:rsidR="009A7913">
                              <w:rPr>
                                <w:rFonts w:ascii="Century Gothic" w:hAnsi="Century Gothic"/>
                                <w:color w:val="FFFFFF" w:themeColor="background1"/>
                              </w:rPr>
                              <w:t xml:space="preserve"> &amp; Shyra LaGarde </w:t>
                            </w:r>
                          </w:p>
                          <w:p w14:paraId="3ACB7EAB" w14:textId="0EB7EF85" w:rsidR="009A7913" w:rsidRPr="008C4636" w:rsidRDefault="009A7913" w:rsidP="009A7913">
                            <w:pPr>
                              <w:rPr>
                                <w:rFonts w:ascii="Century Gothic" w:hAnsi="Century Gothic"/>
                                <w:color w:val="FFFFFF" w:themeColor="background1"/>
                              </w:rPr>
                            </w:pPr>
                            <w:r w:rsidRPr="008C4636">
                              <w:rPr>
                                <w:rFonts w:ascii="Century Gothic" w:hAnsi="Century Gothic"/>
                                <w:color w:val="FFFFFF" w:themeColor="background1"/>
                              </w:rPr>
                              <w:t>Content provided by</w:t>
                            </w:r>
                            <w:r>
                              <w:rPr>
                                <w:rFonts w:ascii="Century Gothic" w:hAnsi="Century Gothic"/>
                                <w:color w:val="FFFFFF" w:themeColor="background1"/>
                              </w:rPr>
                              <w:t xml:space="preserve"> Wendy Guam, </w:t>
                            </w:r>
                            <w:proofErr w:type="spellStart"/>
                            <w:r>
                              <w:rPr>
                                <w:rFonts w:ascii="Century Gothic" w:hAnsi="Century Gothic"/>
                                <w:color w:val="FFFFFF" w:themeColor="background1"/>
                              </w:rPr>
                              <w:t>Seren</w:t>
                            </w:r>
                            <w:proofErr w:type="spellEnd"/>
                            <w:r>
                              <w:rPr>
                                <w:rFonts w:ascii="Century Gothic" w:hAnsi="Century Gothic"/>
                                <w:color w:val="FFFFFF" w:themeColor="background1"/>
                              </w:rPr>
                              <w:t xml:space="preserve"> Smith,</w:t>
                            </w:r>
                            <w:r w:rsidRPr="008C4636">
                              <w:rPr>
                                <w:rFonts w:ascii="Century Gothic" w:hAnsi="Century Gothic"/>
                                <w:color w:val="FFFFFF" w:themeColor="background1"/>
                              </w:rPr>
                              <w:t xml:space="preserve"> Phil Yang, </w:t>
                            </w:r>
                            <w:r>
                              <w:rPr>
                                <w:rFonts w:ascii="Century Gothic" w:hAnsi="Century Gothic"/>
                                <w:color w:val="FFFFFF" w:themeColor="background1"/>
                              </w:rPr>
                              <w:t>&amp; Shyra LaGarde</w:t>
                            </w:r>
                          </w:p>
                          <w:p w14:paraId="2BC72AFB" w14:textId="77777777" w:rsidR="009A7913" w:rsidRPr="008C4636" w:rsidRDefault="009A7913" w:rsidP="009A7913">
                            <w:pPr>
                              <w:rPr>
                                <w:rFonts w:ascii="Century Gothic" w:hAnsi="Century Gothic"/>
                                <w:color w:val="FFFFFF" w:themeColor="background1"/>
                              </w:rPr>
                            </w:pPr>
                            <w:r w:rsidRPr="008C4636">
                              <w:rPr>
                                <w:rFonts w:ascii="Century Gothic" w:hAnsi="Century Gothic"/>
                                <w:color w:val="FFFFFF" w:themeColor="background1"/>
                              </w:rPr>
                              <w:t xml:space="preserve">Designed Yun Li, </w:t>
                            </w:r>
                            <w:proofErr w:type="spellStart"/>
                            <w:r w:rsidRPr="008C4636">
                              <w:rPr>
                                <w:rFonts w:ascii="Century Gothic" w:hAnsi="Century Gothic"/>
                                <w:color w:val="FFFFFF" w:themeColor="background1"/>
                              </w:rPr>
                              <w:t>Ziyue</w:t>
                            </w:r>
                            <w:proofErr w:type="spellEnd"/>
                            <w:r w:rsidRPr="008C4636">
                              <w:rPr>
                                <w:rFonts w:ascii="Century Gothic" w:hAnsi="Century Gothic"/>
                                <w:color w:val="FFFFFF" w:themeColor="background1"/>
                              </w:rPr>
                              <w:t xml:space="preserve"> Xu, </w:t>
                            </w:r>
                            <w:r>
                              <w:rPr>
                                <w:rFonts w:ascii="Century Gothic" w:hAnsi="Century Gothic"/>
                                <w:color w:val="FFFFFF" w:themeColor="background1"/>
                              </w:rPr>
                              <w:t xml:space="preserve">&amp; </w:t>
                            </w:r>
                            <w:proofErr w:type="spellStart"/>
                            <w:r w:rsidRPr="008C4636">
                              <w:rPr>
                                <w:rFonts w:ascii="Century Gothic" w:hAnsi="Century Gothic"/>
                                <w:color w:val="FFFFFF" w:themeColor="background1"/>
                              </w:rPr>
                              <w:t>Seren</w:t>
                            </w:r>
                            <w:proofErr w:type="spellEnd"/>
                            <w:r w:rsidRPr="008C4636">
                              <w:rPr>
                                <w:rFonts w:ascii="Century Gothic" w:hAnsi="Century Gothic"/>
                                <w:color w:val="FFFFFF" w:themeColor="background1"/>
                              </w:rPr>
                              <w:t xml:space="preserve"> Smith </w:t>
                            </w:r>
                          </w:p>
                          <w:p w14:paraId="3A3DCCC1" w14:textId="77777777" w:rsidR="009A7913" w:rsidRPr="008C4636" w:rsidRDefault="009A7913" w:rsidP="00033D86">
                            <w:pPr>
                              <w:rPr>
                                <w:rFonts w:ascii="Century Gothic" w:hAnsi="Century Gothic"/>
                                <w:color w:val="FFFFFF" w:themeColor="background1"/>
                              </w:rPr>
                            </w:pPr>
                          </w:p>
                          <w:p w14:paraId="1763759A" w14:textId="77777777" w:rsidR="00033D86" w:rsidRPr="008C4636" w:rsidRDefault="00033D86" w:rsidP="00033D86">
                            <w:pPr>
                              <w:jc w:val="center"/>
                              <w:rPr>
                                <w:rFonts w:ascii="Century Gothic" w:hAnsi="Century Gothic"/>
                                <w:color w:val="FFFFFF" w:themeColor="background1"/>
                              </w:rPr>
                            </w:pPr>
                          </w:p>
                          <w:p w14:paraId="5DA35CCD" w14:textId="77777777" w:rsidR="00033D86" w:rsidRDefault="00033D86" w:rsidP="00033D86"/>
                        </w:txbxContent>
                      </v:textbox>
                      <w10:wrap type="square"/>
                    </v:shape>
                  </w:pict>
                </mc:Fallback>
              </mc:AlternateContent>
            </w:r>
            <w:r w:rsidRPr="00AF4BF9">
              <w:rPr>
                <w:noProof/>
              </w:rPr>
              <w:drawing>
                <wp:inline distT="0" distB="0" distL="0" distR="0" wp14:anchorId="78F4C516" wp14:editId="6139DF37">
                  <wp:extent cx="2255299" cy="2136140"/>
                  <wp:effectExtent l="0" t="0" r="0" b="0"/>
                  <wp:docPr id="2" name="Picture 2"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logo&#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6919" t="6659"/>
                          <a:stretch/>
                        </pic:blipFill>
                        <pic:spPr bwMode="auto">
                          <a:xfrm>
                            <a:off x="0" y="0"/>
                            <a:ext cx="2263863" cy="2144251"/>
                          </a:xfrm>
                          <a:prstGeom prst="rect">
                            <a:avLst/>
                          </a:prstGeom>
                          <a:noFill/>
                          <a:ln>
                            <a:noFill/>
                          </a:ln>
                          <a:extLst>
                            <a:ext uri="{53640926-AAD7-44D8-BBD7-CCE9431645EC}">
                              <a14:shadowObscured xmlns:a14="http://schemas.microsoft.com/office/drawing/2010/main"/>
                            </a:ext>
                          </a:extLst>
                        </pic:spPr>
                      </pic:pic>
                    </a:graphicData>
                  </a:graphic>
                </wp:inline>
              </w:drawing>
            </w:r>
          </w:p>
          <w:p w14:paraId="31C33713" w14:textId="61501185" w:rsidR="00033D86" w:rsidRDefault="00033D86" w:rsidP="002E2718">
            <w:r>
              <w:rPr>
                <w:noProof/>
              </w:rPr>
              <w:drawing>
                <wp:inline distT="0" distB="0" distL="0" distR="0" wp14:anchorId="0435357F" wp14:editId="5FDFBAD0">
                  <wp:extent cx="6858000" cy="974690"/>
                  <wp:effectExtent l="0" t="0" r="0" b="3810"/>
                  <wp:docPr id="4" name="Picture 4" descr="A picture containing text, electronics,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electronics, circuit&#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b="69814"/>
                          <a:stretch/>
                        </pic:blipFill>
                        <pic:spPr bwMode="auto">
                          <a:xfrm>
                            <a:off x="0" y="0"/>
                            <a:ext cx="6858000" cy="974690"/>
                          </a:xfrm>
                          <a:prstGeom prst="rect">
                            <a:avLst/>
                          </a:prstGeom>
                          <a:noFill/>
                          <a:ln>
                            <a:noFill/>
                          </a:ln>
                          <a:extLst>
                            <a:ext uri="{53640926-AAD7-44D8-BBD7-CCE9431645EC}">
                              <a14:shadowObscured xmlns:a14="http://schemas.microsoft.com/office/drawing/2010/main"/>
                            </a:ext>
                          </a:extLst>
                        </pic:spPr>
                      </pic:pic>
                    </a:graphicData>
                  </a:graphic>
                </wp:inline>
              </w:drawing>
            </w:r>
            <w:hyperlink r:id="rId8" w:history="1">
              <w:r w:rsidR="009A7913" w:rsidRPr="00266970">
                <w:rPr>
                  <w:rStyle w:val="Hyperlink"/>
                </w:rPr>
                <w:t>https://www.google.com/url?sa=i&amp;url=https%3A%2F%2Fstock.adobe.com%2Fsearch%3Fk%3Dtechnology%2520back ground%2520green&amp;psig=AOvVaw2RTVzmfocrorlYtkhw8zcB&amp;ust=1645380876183000&amp;source=images&amp;cd=vfe&amp;ved=0CAsQjRxwoTCPjDgJuwjPYCFQAAAAAdAAAAABAD</w:t>
              </w:r>
            </w:hyperlink>
            <w:r>
              <w:rPr>
                <w:noProof/>
              </w:rPr>
              <w:t xml:space="preserve"> </w:t>
            </w:r>
          </w:p>
        </w:tc>
      </w:tr>
    </w:tbl>
    <w:tbl>
      <w:tblPr>
        <w:tblStyle w:val="TableGrid"/>
        <w:tblpPr w:leftFromText="180" w:rightFromText="180" w:vertAnchor="text" w:tblpY="1"/>
        <w:tblOverlap w:val="never"/>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w:tblPr>
      <w:tblGrid>
        <w:gridCol w:w="3632"/>
        <w:gridCol w:w="3576"/>
        <w:gridCol w:w="177"/>
        <w:gridCol w:w="3435"/>
        <w:gridCol w:w="345"/>
      </w:tblGrid>
      <w:tr w:rsidR="00033D86" w14:paraId="254B5903" w14:textId="77777777" w:rsidTr="002E2718">
        <w:trPr>
          <w:gridAfter w:val="1"/>
          <w:wAfter w:w="345" w:type="dxa"/>
          <w:trHeight w:val="342"/>
        </w:trPr>
        <w:tc>
          <w:tcPr>
            <w:tcW w:w="3632" w:type="dxa"/>
          </w:tcPr>
          <w:p w14:paraId="2551489C" w14:textId="77777777" w:rsidR="00593A7F" w:rsidRDefault="00593A7F" w:rsidP="002E2718">
            <w:pPr>
              <w:rPr>
                <w:rFonts w:ascii="Century Gothic" w:hAnsi="Century Gothic"/>
                <w:b/>
                <w:bCs/>
                <w:noProof/>
                <w:color w:val="528135"/>
              </w:rPr>
            </w:pPr>
          </w:p>
          <w:p w14:paraId="755316B0" w14:textId="2F0CD96A" w:rsidR="00033D86" w:rsidRPr="005D6E82" w:rsidRDefault="00AA5477" w:rsidP="002E2718">
            <w:pPr>
              <w:rPr>
                <w:rFonts w:ascii="Century Gothic" w:hAnsi="Century Gothic"/>
                <w:b/>
                <w:bCs/>
                <w:noProof/>
                <w:color w:val="528135"/>
              </w:rPr>
            </w:pPr>
            <w:r w:rsidRPr="005D6E82">
              <w:rPr>
                <w:rFonts w:ascii="Century Gothic" w:hAnsi="Century Gothic"/>
                <w:b/>
                <w:bCs/>
                <w:noProof/>
                <w:color w:val="528135"/>
              </w:rPr>
              <w:t xml:space="preserve">February 2023 </w:t>
            </w:r>
          </w:p>
          <w:p w14:paraId="7F8C828F" w14:textId="77777777" w:rsidR="00033D86" w:rsidRDefault="00033D86" w:rsidP="002E2718">
            <w:pPr>
              <w:rPr>
                <w:noProof/>
              </w:rPr>
            </w:pPr>
          </w:p>
          <w:p w14:paraId="247CA9F0" w14:textId="200A59F5" w:rsidR="00D162CD" w:rsidRPr="00B44AE4" w:rsidRDefault="00D162CD" w:rsidP="002E2718">
            <w:pPr>
              <w:rPr>
                <w:noProof/>
              </w:rPr>
            </w:pPr>
          </w:p>
        </w:tc>
        <w:tc>
          <w:tcPr>
            <w:tcW w:w="3576" w:type="dxa"/>
            <w:tcMar>
              <w:left w:w="288" w:type="dxa"/>
              <w:right w:w="0" w:type="dxa"/>
            </w:tcMar>
          </w:tcPr>
          <w:p w14:paraId="5D901402" w14:textId="17951A7B" w:rsidR="00033D86" w:rsidRPr="00B44AE4" w:rsidRDefault="00033D86" w:rsidP="002E2718">
            <w:pPr>
              <w:ind w:left="-294"/>
              <w:rPr>
                <w:noProof/>
              </w:rPr>
            </w:pPr>
          </w:p>
        </w:tc>
        <w:tc>
          <w:tcPr>
            <w:tcW w:w="3612" w:type="dxa"/>
            <w:gridSpan w:val="2"/>
          </w:tcPr>
          <w:p w14:paraId="7B5C76ED" w14:textId="423C95FF" w:rsidR="00033D86" w:rsidRPr="00B44AE4" w:rsidRDefault="00033D86" w:rsidP="002E2718">
            <w:pPr>
              <w:rPr>
                <w:noProof/>
              </w:rPr>
            </w:pPr>
          </w:p>
        </w:tc>
      </w:tr>
      <w:tr w:rsidR="00033D86" w14:paraId="6C38DFD9" w14:textId="77777777" w:rsidTr="002E2718">
        <w:trPr>
          <w:trHeight w:val="4370"/>
        </w:trPr>
        <w:tc>
          <w:tcPr>
            <w:tcW w:w="7385" w:type="dxa"/>
            <w:gridSpan w:val="3"/>
          </w:tcPr>
          <w:p w14:paraId="20C84497" w14:textId="2E6C94EF" w:rsidR="00033D86" w:rsidRDefault="00033D86" w:rsidP="002E2718"/>
          <w:p w14:paraId="09C14C14" w14:textId="75241404" w:rsidR="005C32D9" w:rsidRDefault="005C32D9" w:rsidP="002E2718"/>
          <w:p w14:paraId="56A285C1" w14:textId="15B9F8B0" w:rsidR="005C32D9" w:rsidRPr="00FB2537" w:rsidRDefault="005C32D9" w:rsidP="002E2718"/>
        </w:tc>
        <w:tc>
          <w:tcPr>
            <w:tcW w:w="3780" w:type="dxa"/>
            <w:gridSpan w:val="2"/>
          </w:tcPr>
          <w:p w14:paraId="3F459C67" w14:textId="7DC453E7" w:rsidR="0050604E" w:rsidRDefault="00DE4C05" w:rsidP="002E2718">
            <w:pPr>
              <w:pStyle w:val="Heading4"/>
            </w:pPr>
            <w:r>
              <w:rPr>
                <w:noProof/>
              </w:rPr>
              <mc:AlternateContent>
                <mc:Choice Requires="wps">
                  <w:drawing>
                    <wp:anchor distT="0" distB="0" distL="114300" distR="114300" simplePos="0" relativeHeight="251704320" behindDoc="0" locked="0" layoutInCell="1" allowOverlap="1" wp14:anchorId="3211164B" wp14:editId="597DAF4A">
                      <wp:simplePos x="0" y="0"/>
                      <wp:positionH relativeFrom="column">
                        <wp:posOffset>-2609663</wp:posOffset>
                      </wp:positionH>
                      <wp:positionV relativeFrom="paragraph">
                        <wp:posOffset>-340435</wp:posOffset>
                      </wp:positionV>
                      <wp:extent cx="2411095" cy="1864659"/>
                      <wp:effectExtent l="0" t="0" r="1905" b="2540"/>
                      <wp:wrapNone/>
                      <wp:docPr id="11" name="Text Box 11"/>
                      <wp:cNvGraphicFramePr/>
                      <a:graphic xmlns:a="http://schemas.openxmlformats.org/drawingml/2006/main">
                        <a:graphicData uri="http://schemas.microsoft.com/office/word/2010/wordprocessingShape">
                          <wps:wsp>
                            <wps:cNvSpPr txBox="1"/>
                            <wps:spPr>
                              <a:xfrm>
                                <a:off x="0" y="0"/>
                                <a:ext cx="2411095" cy="1864659"/>
                              </a:xfrm>
                              <a:prstGeom prst="rect">
                                <a:avLst/>
                              </a:prstGeom>
                              <a:solidFill>
                                <a:schemeClr val="lt1"/>
                              </a:solidFill>
                              <a:ln w="6350">
                                <a:noFill/>
                              </a:ln>
                            </wps:spPr>
                            <wps:txbx>
                              <w:txbxContent>
                                <w:p w14:paraId="5CC32016" w14:textId="0A1BF6B9" w:rsidR="009605B0" w:rsidRDefault="00DE4C05" w:rsidP="00D162CD">
                                  <w:pPr>
                                    <w:pBdr>
                                      <w:left w:val="single" w:sz="4" w:space="4" w:color="auto"/>
                                      <w:right w:val="single" w:sz="4" w:space="4" w:color="auto"/>
                                    </w:pBdr>
                                    <w:jc w:val="center"/>
                                    <w:rPr>
                                      <w:rFonts w:ascii="Times" w:hAnsi="Times"/>
                                      <w:color w:val="2B6E9E"/>
                                    </w:rPr>
                                  </w:pPr>
                                  <w:r>
                                    <w:rPr>
                                      <w:rFonts w:ascii="Times" w:hAnsi="Times"/>
                                      <w:color w:val="2B6E9E"/>
                                    </w:rPr>
                                    <w:t xml:space="preserve">The STC Center has published a new book chapter </w:t>
                                  </w:r>
                                  <w:r w:rsidRPr="00DE4C05">
                                    <w:rPr>
                                      <w:rFonts w:ascii="Times" w:hAnsi="Times"/>
                                      <w:color w:val="2B6E9E"/>
                                    </w:rPr>
                                    <w:t xml:space="preserve">titled </w:t>
                                  </w:r>
                                  <w:r>
                                    <w:rPr>
                                      <w:rFonts w:ascii="Times" w:hAnsi="Times"/>
                                      <w:color w:val="2B6E9E"/>
                                    </w:rPr>
                                    <w:t>“</w:t>
                                  </w:r>
                                  <w:r w:rsidRPr="00DE4C05">
                                    <w:rPr>
                                      <w:rFonts w:ascii="Times" w:hAnsi="Times"/>
                                      <w:color w:val="2B6E9E"/>
                                    </w:rPr>
                                    <w:t>ArcCI: A high-resolution aerial image management and processing platform for sea ice</w:t>
                                  </w:r>
                                  <w:r>
                                    <w:rPr>
                                      <w:rFonts w:ascii="Times" w:hAnsi="Times"/>
                                      <w:color w:val="2B6E9E"/>
                                    </w:rPr>
                                    <w:t>”</w:t>
                                  </w:r>
                                  <w:r w:rsidRPr="00DE4C05">
                                    <w:rPr>
                                      <w:rFonts w:ascii="Times" w:hAnsi="Times"/>
                                      <w:color w:val="2B6E9E"/>
                                    </w:rPr>
                                    <w:t xml:space="preserve"> published in GSA</w:t>
                                  </w:r>
                                  <w:r>
                                    <w:rPr>
                                      <w:rFonts w:ascii="Times" w:hAnsi="Times"/>
                                      <w:color w:val="2B6E9E"/>
                                    </w:rPr>
                                    <w:t xml:space="preserve">. </w:t>
                                  </w:r>
                                </w:p>
                                <w:p w14:paraId="6DD4C283" w14:textId="0EC6ED39" w:rsidR="00DE4C05" w:rsidRPr="008D1F3C" w:rsidRDefault="00DE4C05" w:rsidP="00D162CD">
                                  <w:pPr>
                                    <w:pBdr>
                                      <w:left w:val="single" w:sz="4" w:space="4" w:color="auto"/>
                                      <w:right w:val="single" w:sz="4" w:space="4" w:color="auto"/>
                                    </w:pBdr>
                                    <w:jc w:val="center"/>
                                    <w:rPr>
                                      <w:rFonts w:ascii="Times" w:hAnsi="Times"/>
                                      <w:color w:val="2B6E9E"/>
                                    </w:rPr>
                                  </w:pPr>
                                  <w:r>
                                    <w:rPr>
                                      <w:rFonts w:ascii="Times" w:hAnsi="Times"/>
                                      <w:color w:val="2B6E9E"/>
                                    </w:rPr>
                                    <w:t xml:space="preserve">Two START Interns presented at </w:t>
                                  </w:r>
                                  <w:r w:rsidRPr="00B96E6C">
                                    <w:rPr>
                                      <w:rFonts w:ascii="Times" w:hAnsi="Times"/>
                                      <w:color w:val="2B6E9E"/>
                                    </w:rPr>
                                    <w:t>Georgia's State Capitol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164B" id="Text Box 11" o:spid="_x0000_s1028" type="#_x0000_t202" style="position:absolute;margin-left:-205.5pt;margin-top:-26.8pt;width:189.85pt;height:14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" fillcolor="white [3201]" stroked="f" strokeweight=".5pt">
                      <v:textbox>
                        <w:txbxContent>
                          <w:p w14:paraId="5CC32016" w14:textId="0A1BF6B9" w:rsidR="009605B0" w:rsidRDefault="00DE4C05" w:rsidP="00D162CD">
                            <w:pPr>
                              <w:pBdr>
                                <w:left w:val="single" w:sz="4" w:space="4" w:color="auto"/>
                                <w:right w:val="single" w:sz="4" w:space="4" w:color="auto"/>
                              </w:pBdr>
                              <w:jc w:val="center"/>
                              <w:rPr>
                                <w:rFonts w:ascii="Times" w:hAnsi="Times"/>
                                <w:color w:val="2B6E9E"/>
                              </w:rPr>
                            </w:pPr>
                            <w:r>
                              <w:rPr>
                                <w:rFonts w:ascii="Times" w:hAnsi="Times"/>
                                <w:color w:val="2B6E9E"/>
                              </w:rPr>
                              <w:t xml:space="preserve">The STC Center has published a new book chapter </w:t>
                            </w:r>
                            <w:r w:rsidRPr="00DE4C05">
                              <w:rPr>
                                <w:rFonts w:ascii="Times" w:hAnsi="Times"/>
                                <w:color w:val="2B6E9E"/>
                              </w:rPr>
                              <w:t xml:space="preserve">titled </w:t>
                            </w:r>
                            <w:r>
                              <w:rPr>
                                <w:rFonts w:ascii="Times" w:hAnsi="Times"/>
                                <w:color w:val="2B6E9E"/>
                              </w:rPr>
                              <w:t>“</w:t>
                            </w:r>
                            <w:r w:rsidRPr="00DE4C05">
                              <w:rPr>
                                <w:rFonts w:ascii="Times" w:hAnsi="Times"/>
                                <w:color w:val="2B6E9E"/>
                              </w:rPr>
                              <w:t>ArcCI: A high-resolution aerial image management and processing platform for sea ice</w:t>
                            </w:r>
                            <w:r>
                              <w:rPr>
                                <w:rFonts w:ascii="Times" w:hAnsi="Times"/>
                                <w:color w:val="2B6E9E"/>
                              </w:rPr>
                              <w:t>”</w:t>
                            </w:r>
                            <w:r w:rsidRPr="00DE4C05">
                              <w:rPr>
                                <w:rFonts w:ascii="Times" w:hAnsi="Times"/>
                                <w:color w:val="2B6E9E"/>
                              </w:rPr>
                              <w:t xml:space="preserve"> published in GSA</w:t>
                            </w:r>
                            <w:r>
                              <w:rPr>
                                <w:rFonts w:ascii="Times" w:hAnsi="Times"/>
                                <w:color w:val="2B6E9E"/>
                              </w:rPr>
                              <w:t xml:space="preserve">. </w:t>
                            </w:r>
                          </w:p>
                          <w:p w14:paraId="6DD4C283" w14:textId="0EC6ED39" w:rsidR="00DE4C05" w:rsidRPr="008D1F3C" w:rsidRDefault="00DE4C05" w:rsidP="00D162CD">
                            <w:pPr>
                              <w:pBdr>
                                <w:left w:val="single" w:sz="4" w:space="4" w:color="auto"/>
                                <w:right w:val="single" w:sz="4" w:space="4" w:color="auto"/>
                              </w:pBdr>
                              <w:jc w:val="center"/>
                              <w:rPr>
                                <w:rFonts w:ascii="Times" w:hAnsi="Times"/>
                                <w:color w:val="2B6E9E"/>
                              </w:rPr>
                            </w:pPr>
                            <w:r>
                              <w:rPr>
                                <w:rFonts w:ascii="Times" w:hAnsi="Times"/>
                                <w:color w:val="2B6E9E"/>
                              </w:rPr>
                              <w:t xml:space="preserve">Two START Interns presented at </w:t>
                            </w:r>
                            <w:r w:rsidRPr="00B96E6C">
                              <w:rPr>
                                <w:rFonts w:ascii="Times" w:hAnsi="Times"/>
                                <w:color w:val="2B6E9E"/>
                              </w:rPr>
                              <w:t>Georgia's State Capitol</w:t>
                            </w:r>
                          </w:p>
                        </w:txbxContent>
                      </v:textbox>
                    </v:shape>
                  </w:pict>
                </mc:Fallback>
              </mc:AlternateContent>
            </w:r>
            <w:r>
              <w:rPr>
                <w:b w:val="0"/>
                <w:bCs/>
                <w:noProof/>
              </w:rPr>
              <mc:AlternateContent>
                <mc:Choice Requires="wps">
                  <w:drawing>
                    <wp:anchor distT="0" distB="0" distL="114300" distR="114300" simplePos="0" relativeHeight="251692032" behindDoc="0" locked="0" layoutInCell="1" allowOverlap="1" wp14:anchorId="4CA4C1A9" wp14:editId="0734BA63">
                      <wp:simplePos x="0" y="0"/>
                      <wp:positionH relativeFrom="column">
                        <wp:posOffset>-198755</wp:posOffset>
                      </wp:positionH>
                      <wp:positionV relativeFrom="paragraph">
                        <wp:posOffset>-305435</wp:posOffset>
                      </wp:positionV>
                      <wp:extent cx="2366010" cy="3352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366010" cy="3352800"/>
                              </a:xfrm>
                              <a:prstGeom prst="rect">
                                <a:avLst/>
                              </a:prstGeom>
                              <a:solidFill>
                                <a:schemeClr val="lt1"/>
                              </a:solidFill>
                              <a:ln w="6350">
                                <a:noFill/>
                              </a:ln>
                            </wps:spPr>
                            <wps:txbx>
                              <w:txbxContent>
                                <w:p w14:paraId="7F6EAC7D" w14:textId="0F900BE8" w:rsidR="00C56B5B" w:rsidRPr="00D162CD" w:rsidRDefault="00E073D7" w:rsidP="00D162CD">
                                  <w:pPr>
                                    <w:jc w:val="center"/>
                                    <w:rPr>
                                      <w:rFonts w:ascii="Times" w:hAnsi="Times"/>
                                      <w:color w:val="2B6E9E"/>
                                    </w:rPr>
                                  </w:pPr>
                                  <w:r w:rsidRPr="00D162CD">
                                    <w:rPr>
                                      <w:rFonts w:ascii="Times" w:hAnsi="Times"/>
                                      <w:color w:val="2B6E9E"/>
                                    </w:rPr>
                                    <w:t xml:space="preserve">The Spatial Data Lab's sponsored workshop offers an opportunity to professionals with a background in geographic analysis. </w:t>
                                  </w:r>
                                  <w:r w:rsidR="00DE4C05">
                                    <w:rPr>
                                      <w:rFonts w:ascii="Times" w:hAnsi="Times"/>
                                      <w:color w:val="2B6E9E"/>
                                    </w:rPr>
                                    <w:t>I</w:t>
                                  </w:r>
                                  <w:r w:rsidRPr="00D162CD">
                                    <w:rPr>
                                      <w:rFonts w:ascii="Times" w:hAnsi="Times"/>
                                      <w:color w:val="2B6E9E"/>
                                    </w:rPr>
                                    <w:t>nterested applicants must submit a CV and a 300-word research project abstract via the provided link by March 1, 2023, and are responsible for their own travel and lodging expenses.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C1A9" id="Text Box 21" o:spid="_x0000_s1029" type="#_x0000_t202" style="position:absolute;margin-left:-15.65pt;margin-top:-24.05pt;width:186.3pt;height:2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" fillcolor="white [3201]" stroked="f" strokeweight=".5pt">
                      <v:textbox>
                        <w:txbxContent>
                          <w:p w14:paraId="7F6EAC7D" w14:textId="0F900BE8" w:rsidR="00C56B5B" w:rsidRPr="00D162CD" w:rsidRDefault="00E073D7" w:rsidP="00D162CD">
                            <w:pPr>
                              <w:jc w:val="center"/>
                              <w:rPr>
                                <w:rFonts w:ascii="Times" w:hAnsi="Times"/>
                                <w:color w:val="2B6E9E"/>
                              </w:rPr>
                            </w:pPr>
                            <w:r w:rsidRPr="00D162CD">
                              <w:rPr>
                                <w:rFonts w:ascii="Times" w:hAnsi="Times"/>
                                <w:color w:val="2B6E9E"/>
                              </w:rPr>
                              <w:t xml:space="preserve">The Spatial Data Lab's sponsored workshop offers an opportunity to professionals with a background in geographic analysis. </w:t>
                            </w:r>
                            <w:r w:rsidR="00DE4C05">
                              <w:rPr>
                                <w:rFonts w:ascii="Times" w:hAnsi="Times"/>
                                <w:color w:val="2B6E9E"/>
                              </w:rPr>
                              <w:t>I</w:t>
                            </w:r>
                            <w:r w:rsidRPr="00D162CD">
                              <w:rPr>
                                <w:rFonts w:ascii="Times" w:hAnsi="Times"/>
                                <w:color w:val="2B6E9E"/>
                              </w:rPr>
                              <w:t>nterested applicants must submit a CV and a 300-word research project abstract via the provided link by March 1, 2023, and are responsible for their own travel and lodging expenses.</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1BF8580B" wp14:editId="719100A5">
                      <wp:simplePos x="0" y="0"/>
                      <wp:positionH relativeFrom="column">
                        <wp:posOffset>-4689475</wp:posOffset>
                      </wp:positionH>
                      <wp:positionV relativeFrom="paragraph">
                        <wp:posOffset>-342788</wp:posOffset>
                      </wp:positionV>
                      <wp:extent cx="2079812" cy="2142565"/>
                      <wp:effectExtent l="0" t="0" r="3175" b="3810"/>
                      <wp:wrapNone/>
                      <wp:docPr id="9" name="Text Box 9"/>
                      <wp:cNvGraphicFramePr/>
                      <a:graphic xmlns:a="http://schemas.openxmlformats.org/drawingml/2006/main">
                        <a:graphicData uri="http://schemas.microsoft.com/office/word/2010/wordprocessingShape">
                          <wps:wsp>
                            <wps:cNvSpPr txBox="1"/>
                            <wps:spPr>
                              <a:xfrm>
                                <a:off x="0" y="0"/>
                                <a:ext cx="2079812" cy="2142565"/>
                              </a:xfrm>
                              <a:prstGeom prst="rect">
                                <a:avLst/>
                              </a:prstGeom>
                              <a:solidFill>
                                <a:schemeClr val="lt1"/>
                              </a:solidFill>
                              <a:ln w="6350">
                                <a:noFill/>
                              </a:ln>
                            </wps:spPr>
                            <wps:txbx>
                              <w:txbxContent>
                                <w:p w14:paraId="0AD8FA18" w14:textId="4A9C2A32" w:rsidR="00FB3AD3" w:rsidRPr="008D1F3C" w:rsidRDefault="00FB3AD3" w:rsidP="00D162CD">
                                  <w:pPr>
                                    <w:jc w:val="center"/>
                                    <w:rPr>
                                      <w:rFonts w:ascii="Times" w:hAnsi="Times"/>
                                      <w:color w:val="2B6E9E"/>
                                    </w:rPr>
                                  </w:pPr>
                                  <w:r w:rsidRPr="008D1F3C">
                                    <w:rPr>
                                      <w:rFonts w:ascii="Times" w:hAnsi="Times"/>
                                      <w:color w:val="2B6E9E"/>
                                    </w:rPr>
                                    <w:t>Wendy Guan from Harvard's Center for Geographic Analysis discusses her background in geospatial analysis and their partnership with KNIME to make geospatial data accessible to non-experts through the Geospatial Analytics extension.</w:t>
                                  </w:r>
                                </w:p>
                                <w:p w14:paraId="640B9AC0" w14:textId="5AD48A31" w:rsidR="00DE3600" w:rsidRDefault="00DE3600" w:rsidP="00D162C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580B" id="Text Box 9" o:spid="_x0000_s1030" type="#_x0000_t202" style="position:absolute;margin-left:-369.25pt;margin-top:-27pt;width:163.75pt;height:16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" fillcolor="white [3201]" stroked="f" strokeweight=".5pt">
                      <v:textbox>
                        <w:txbxContent>
                          <w:p w14:paraId="0AD8FA18" w14:textId="4A9C2A32" w:rsidR="00FB3AD3" w:rsidRPr="008D1F3C" w:rsidRDefault="00FB3AD3" w:rsidP="00D162CD">
                            <w:pPr>
                              <w:jc w:val="center"/>
                              <w:rPr>
                                <w:rFonts w:ascii="Times" w:hAnsi="Times"/>
                                <w:color w:val="2B6E9E"/>
                              </w:rPr>
                            </w:pPr>
                            <w:r w:rsidRPr="008D1F3C">
                              <w:rPr>
                                <w:rFonts w:ascii="Times" w:hAnsi="Times"/>
                                <w:color w:val="2B6E9E"/>
                              </w:rPr>
                              <w:t>Wendy Guan from Harvard's Center for Geographic Analysis discusses her background in geospatial analysis and their partnership with KNIME to make geospatial data accessible to non-experts through the Geospatial Analytics extension.</w:t>
                            </w:r>
                          </w:p>
                          <w:p w14:paraId="640B9AC0" w14:textId="5AD48A31" w:rsidR="00DE3600" w:rsidRDefault="00DE3600" w:rsidP="00D162CD">
                            <w:pPr>
                              <w:jc w:val="center"/>
                            </w:pPr>
                          </w:p>
                        </w:txbxContent>
                      </v:textbox>
                    </v:shape>
                  </w:pict>
                </mc:Fallback>
              </mc:AlternateContent>
            </w:r>
            <w:r w:rsidR="00033D86">
              <w:t> </w:t>
            </w:r>
            <w:r w:rsidR="005C35E2">
              <w:t xml:space="preserve"> </w:t>
            </w:r>
            <w:r w:rsidR="0050604E">
              <w:t xml:space="preserve"> </w:t>
            </w:r>
          </w:p>
          <w:p w14:paraId="33F229C3" w14:textId="285FD762" w:rsidR="00033D86" w:rsidRDefault="0050604E" w:rsidP="002E2718">
            <w:pPr>
              <w:pStyle w:val="Heading4"/>
            </w:pPr>
            <w:r>
              <w:rPr>
                <w:noProof/>
              </w:rPr>
              <mc:AlternateContent>
                <mc:Choice Requires="wps">
                  <w:drawing>
                    <wp:anchor distT="0" distB="0" distL="114300" distR="114300" simplePos="0" relativeHeight="251676672" behindDoc="0" locked="0" layoutInCell="1" allowOverlap="1" wp14:anchorId="2BB17B6C" wp14:editId="0B9DF7BF">
                      <wp:simplePos x="0" y="0"/>
                      <wp:positionH relativeFrom="column">
                        <wp:posOffset>-385104</wp:posOffset>
                      </wp:positionH>
                      <wp:positionV relativeFrom="paragraph">
                        <wp:posOffset>3121474</wp:posOffset>
                      </wp:positionV>
                      <wp:extent cx="2675967" cy="1996068"/>
                      <wp:effectExtent l="0" t="0" r="3810" b="0"/>
                      <wp:wrapNone/>
                      <wp:docPr id="16" name="Text Box 16"/>
                      <wp:cNvGraphicFramePr/>
                      <a:graphic xmlns:a="http://schemas.openxmlformats.org/drawingml/2006/main">
                        <a:graphicData uri="http://schemas.microsoft.com/office/word/2010/wordprocessingShape">
                          <wps:wsp>
                            <wps:cNvSpPr txBox="1"/>
                            <wps:spPr>
                              <a:xfrm>
                                <a:off x="0" y="0"/>
                                <a:ext cx="2675967" cy="1996068"/>
                              </a:xfrm>
                              <a:prstGeom prst="rect">
                                <a:avLst/>
                              </a:prstGeom>
                              <a:solidFill>
                                <a:schemeClr val="lt1"/>
                              </a:solidFill>
                              <a:ln w="6350">
                                <a:noFill/>
                              </a:ln>
                            </wps:spPr>
                            <wps:txbx>
                              <w:txbxContent>
                                <w:p w14:paraId="6E075F7C" w14:textId="57D02DAF" w:rsidR="0050604E" w:rsidRDefault="0050604E"/>
                                <w:p w14:paraId="687573FB" w14:textId="3DA4CE4D" w:rsidR="005C32D9" w:rsidRDefault="005C32D9"/>
                                <w:p w14:paraId="768B2F3F" w14:textId="749262DB" w:rsidR="005C32D9" w:rsidRDefault="005C3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7B6C" id="Text Box 16" o:spid="_x0000_s1031" type="#_x0000_t202" style="position:absolute;margin-left:-30.3pt;margin-top:245.8pt;width:210.7pt;height:15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" fillcolor="white [3201]" stroked="f" strokeweight=".5pt">
                      <v:textbox>
                        <w:txbxContent>
                          <w:p w14:paraId="6E075F7C" w14:textId="57D02DAF" w:rsidR="0050604E" w:rsidRDefault="0050604E"/>
                          <w:p w14:paraId="687573FB" w14:textId="3DA4CE4D" w:rsidR="005C32D9" w:rsidRDefault="005C32D9"/>
                          <w:p w14:paraId="768B2F3F" w14:textId="749262DB" w:rsidR="005C32D9" w:rsidRDefault="005C32D9"/>
                        </w:txbxContent>
                      </v:textbox>
                    </v:shape>
                  </w:pict>
                </mc:Fallback>
              </mc:AlternateContent>
            </w:r>
          </w:p>
        </w:tc>
      </w:tr>
    </w:tbl>
    <w:p w14:paraId="0571D1C7" w14:textId="74EDB199" w:rsidR="009A7913" w:rsidRDefault="00DE4C05">
      <w:r>
        <w:rPr>
          <w:noProof/>
        </w:rPr>
        <w:lastRenderedPageBreak/>
        <mc:AlternateContent>
          <mc:Choice Requires="wps">
            <w:drawing>
              <wp:anchor distT="0" distB="0" distL="114300" distR="114300" simplePos="0" relativeHeight="251663360" behindDoc="0" locked="0" layoutInCell="1" allowOverlap="1" wp14:anchorId="07957278" wp14:editId="3959EF0F">
                <wp:simplePos x="0" y="0"/>
                <wp:positionH relativeFrom="column">
                  <wp:posOffset>-45047</wp:posOffset>
                </wp:positionH>
                <wp:positionV relativeFrom="page">
                  <wp:posOffset>5243942</wp:posOffset>
                </wp:positionV>
                <wp:extent cx="6131560" cy="3567430"/>
                <wp:effectExtent l="0" t="0" r="0" b="0"/>
                <wp:wrapTopAndBottom/>
                <wp:docPr id="14"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3567430"/>
                        </a:xfrm>
                        <a:prstGeom prst="rect">
                          <a:avLst/>
                        </a:prstGeom>
                        <a:noFill/>
                        <a:ln w="9525">
                          <a:noFill/>
                          <a:miter lim="800000"/>
                          <a:headEnd/>
                          <a:tailEnd/>
                        </a:ln>
                      </wps:spPr>
                      <wps:txbx>
                        <w:txbxContent>
                          <w:p w14:paraId="6D69143F" w14:textId="77777777" w:rsidR="00DE4C05" w:rsidRDefault="00DE4C05" w:rsidP="00DE4C05">
                            <w:pPr>
                              <w:pStyle w:val="ContactInfo"/>
                              <w:rPr>
                                <w:rFonts w:ascii="Century Gothic" w:hAnsi="Century Gothic" w:cs="AppleSystemUIFont"/>
                                <w:b/>
                                <w:bCs/>
                                <w:color w:val="528135"/>
                                <w:sz w:val="36"/>
                                <w:szCs w:val="32"/>
                              </w:rPr>
                            </w:pPr>
                            <w:r w:rsidRPr="00210FD1">
                              <w:rPr>
                                <w:rFonts w:ascii="Century Gothic" w:hAnsi="Century Gothic" w:cs="AppleSystemUIFont"/>
                                <w:b/>
                                <w:bCs/>
                                <w:color w:val="528135"/>
                                <w:sz w:val="36"/>
                                <w:szCs w:val="32"/>
                              </w:rPr>
                              <w:t>The Summer Workshop on Spatiotemporal Innovation</w:t>
                            </w:r>
                          </w:p>
                          <w:p w14:paraId="733AABCC" w14:textId="77777777" w:rsidR="00DE4C05" w:rsidRPr="00DE4C05" w:rsidRDefault="00DE4C05" w:rsidP="00DE4C05">
                            <w:pPr>
                              <w:pStyle w:val="ContactInfo"/>
                              <w:rPr>
                                <w:rFonts w:ascii="Times" w:eastAsiaTheme="minorEastAsia" w:hAnsi="Times" w:cs="AppleSystemUIFont"/>
                                <w:color w:val="286D9D"/>
                              </w:rPr>
                            </w:pPr>
                            <w:r w:rsidRPr="00DE4C05">
                              <w:rPr>
                                <w:rFonts w:ascii="Times" w:eastAsiaTheme="minorEastAsia" w:hAnsi="Times" w:cs="AppleSystemUIFont"/>
                                <w:color w:val="286D9D"/>
                              </w:rPr>
                              <w:t>Spatial Data Lab's sponsored workshop aims to advance spatiotemporal data science with innovative methodology and technology. Attendees will learn about workflow-based tools, functions, and case studies in fields such as public health, business, social media, remote sensing, and environmental science. This workshop will also feature a symposium for participants to present their research and network with fellow professionals. Don't miss this chance to enhance your domain knowledge and leadership skills.</w:t>
                            </w:r>
                          </w:p>
                          <w:p w14:paraId="2CDD9524" w14:textId="77777777" w:rsidR="00DE4C05" w:rsidRPr="00DE4C05" w:rsidRDefault="00DE4C05" w:rsidP="00DE4C05">
                            <w:pPr>
                              <w:pStyle w:val="ContactInfo"/>
                              <w:rPr>
                                <w:rFonts w:ascii="Times New Roman" w:hAnsi="Times New Roman" w:cs="Times New Roman"/>
                                <w:color w:val="286D9D"/>
                                <w:shd w:val="clear" w:color="auto" w:fill="FFFFFF"/>
                              </w:rPr>
                            </w:pPr>
                            <w:r w:rsidRPr="00DE4C05">
                              <w:rPr>
                                <w:rFonts w:ascii="Times New Roman" w:hAnsi="Times New Roman" w:cs="Times New Roman"/>
                                <w:color w:val="286D9D"/>
                                <w:shd w:val="clear" w:color="auto" w:fill="FFFFFF"/>
                              </w:rPr>
                              <w:t xml:space="preserve">Preference will be given to applicants with a background in geographic analysis, and participants will be required to complete a group project and present their findings at the symposium. Completion of the program and group project will earn participants a certificate, and outstanding participants will be invited to join the Spatial Data Lab project. </w:t>
                            </w:r>
                          </w:p>
                          <w:p w14:paraId="4BAF4C6F" w14:textId="77777777" w:rsidR="00DE4C05" w:rsidRPr="00DE4C05" w:rsidRDefault="00DE4C05" w:rsidP="00DE4C05">
                            <w:pPr>
                              <w:pStyle w:val="ContactInfo"/>
                              <w:rPr>
                                <w:rFonts w:ascii="Times New Roman" w:hAnsi="Times New Roman" w:cs="Times New Roman"/>
                                <w:color w:val="286D9D"/>
                                <w:shd w:val="clear" w:color="auto" w:fill="FFFFFF"/>
                              </w:rPr>
                            </w:pPr>
                            <w:r w:rsidRPr="00DE4C05">
                              <w:rPr>
                                <w:rFonts w:ascii="Times New Roman" w:hAnsi="Times New Roman" w:cs="Times New Roman"/>
                                <w:color w:val="286D9D"/>
                                <w:shd w:val="clear" w:color="auto" w:fill="FFFFFF"/>
                              </w:rPr>
                              <w:t xml:space="preserve">To apply, submit a CV and a 300-word research project abstract via the provided </w:t>
                            </w:r>
                            <w:hyperlink r:id="rId9" w:history="1">
                              <w:r w:rsidRPr="00DE4C05">
                                <w:rPr>
                                  <w:rStyle w:val="Hyperlink"/>
                                  <w:rFonts w:ascii="Times New Roman" w:hAnsi="Times New Roman" w:cs="Times New Roman"/>
                                  <w:shd w:val="clear" w:color="auto" w:fill="FFFFFF"/>
                                </w:rPr>
                                <w:t>link</w:t>
                              </w:r>
                            </w:hyperlink>
                            <w:r w:rsidRPr="00DE4C05">
                              <w:rPr>
                                <w:rFonts w:ascii="Times New Roman" w:hAnsi="Times New Roman" w:cs="Times New Roman"/>
                                <w:color w:val="286D9D"/>
                                <w:shd w:val="clear" w:color="auto" w:fill="FFFFFF"/>
                              </w:rPr>
                              <w:t xml:space="preserve"> by March 1, 2023. Accepted applicants will receive further information and are responsible for their own travel and lodging expenses. Contact </w:t>
                            </w:r>
                            <w:hyperlink r:id="rId10" w:history="1">
                              <w:r w:rsidRPr="00DE4C05">
                                <w:rPr>
                                  <w:rStyle w:val="Hyperlink"/>
                                  <w:rFonts w:ascii="Times New Roman" w:hAnsi="Times New Roman" w:cs="Times New Roman"/>
                                  <w:shd w:val="clear" w:color="auto" w:fill="FFFFFF"/>
                                </w:rPr>
                                <w:t>spatialdatalab@lists.fas.harvard.edu</w:t>
                              </w:r>
                            </w:hyperlink>
                            <w:r w:rsidRPr="00DE4C05">
                              <w:rPr>
                                <w:rFonts w:ascii="Times New Roman" w:hAnsi="Times New Roman" w:cs="Times New Roman"/>
                                <w:color w:val="286D9D"/>
                                <w:shd w:val="clear" w:color="auto" w:fill="FFFFFF"/>
                              </w:rPr>
                              <w:t xml:space="preserve"> for questions. Visit </w:t>
                            </w:r>
                            <w:hyperlink r:id="rId11" w:history="1">
                              <w:r w:rsidRPr="00DE4C05">
                                <w:rPr>
                                  <w:rStyle w:val="Hyperlink"/>
                                  <w:rFonts w:ascii="Times New Roman" w:hAnsi="Times New Roman" w:cs="Times New Roman"/>
                                  <w:shd w:val="clear" w:color="auto" w:fill="FFFFFF"/>
                                </w:rPr>
                                <w:t>site</w:t>
                              </w:r>
                            </w:hyperlink>
                            <w:r w:rsidRPr="00DE4C05">
                              <w:rPr>
                                <w:rFonts w:ascii="Times New Roman" w:hAnsi="Times New Roman" w:cs="Times New Roman"/>
                                <w:color w:val="286D9D"/>
                                <w:shd w:val="clear" w:color="auto" w:fill="FFFFFF"/>
                              </w:rPr>
                              <w:t xml:space="preserve"> for more information. </w:t>
                            </w:r>
                          </w:p>
                          <w:p w14:paraId="2EF2CAA8" w14:textId="3C73BAA7" w:rsidR="00D927AB" w:rsidRPr="00832092" w:rsidRDefault="00D927AB" w:rsidP="00033D86">
                            <w:pPr>
                              <w:rPr>
                                <w:rFonts w:ascii="Times" w:hAnsi="Times"/>
                                <w:color w:val="2B6E9E"/>
                                <w:sz w:val="26"/>
                                <w:szCs w:val="26"/>
                              </w:rPr>
                            </w:pPr>
                          </w:p>
                        </w:txbxContent>
                      </wps:txbx>
                      <wps:bodyPr rot="0" vert="horz" wrap="square" lIns="182880" tIns="155448"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57278" id="_x0000_s1032" type="#_x0000_t202" alt="Text box to enter heading and description" style="position:absolute;margin-left:-3.55pt;margin-top:412.9pt;width:482.8pt;height:28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" filled="f" stroked="f">
                <v:textbox inset="14.4pt,12.24pt">
                  <w:txbxContent>
                    <w:p w14:paraId="6D69143F" w14:textId="77777777" w:rsidR="00DE4C05" w:rsidRDefault="00DE4C05" w:rsidP="00DE4C05">
                      <w:pPr>
                        <w:pStyle w:val="ContactInfo"/>
                        <w:rPr>
                          <w:rFonts w:ascii="Century Gothic" w:hAnsi="Century Gothic" w:cs="AppleSystemUIFont"/>
                          <w:b/>
                          <w:bCs/>
                          <w:color w:val="528135"/>
                          <w:sz w:val="36"/>
                          <w:szCs w:val="32"/>
                        </w:rPr>
                      </w:pPr>
                      <w:r w:rsidRPr="00210FD1">
                        <w:rPr>
                          <w:rFonts w:ascii="Century Gothic" w:hAnsi="Century Gothic" w:cs="AppleSystemUIFont"/>
                          <w:b/>
                          <w:bCs/>
                          <w:color w:val="528135"/>
                          <w:sz w:val="36"/>
                          <w:szCs w:val="32"/>
                        </w:rPr>
                        <w:t>The Summer Workshop on Spatiotemporal Innovation</w:t>
                      </w:r>
                    </w:p>
                    <w:p w14:paraId="733AABCC" w14:textId="77777777" w:rsidR="00DE4C05" w:rsidRPr="00DE4C05" w:rsidRDefault="00DE4C05" w:rsidP="00DE4C05">
                      <w:pPr>
                        <w:pStyle w:val="ContactInfo"/>
                        <w:rPr>
                          <w:rFonts w:ascii="Times" w:eastAsiaTheme="minorEastAsia" w:hAnsi="Times" w:cs="AppleSystemUIFont"/>
                          <w:color w:val="286D9D"/>
                        </w:rPr>
                      </w:pPr>
                      <w:r w:rsidRPr="00DE4C05">
                        <w:rPr>
                          <w:rFonts w:ascii="Times" w:eastAsiaTheme="minorEastAsia" w:hAnsi="Times" w:cs="AppleSystemUIFont"/>
                          <w:color w:val="286D9D"/>
                        </w:rPr>
                        <w:t>Spatial Data Lab's sponsored workshop aims to advance spatiotemporal data science with innovative methodology and technology. Attendees will learn about workflow-based tools, functions, and case studies in fields such as public health, business, social media, remote sensing, and environmental science. This workshop will also feature a symposium for participants to present their research and network with fellow professionals. Don't miss this chance to enhance your domain knowledge and leadership skills.</w:t>
                      </w:r>
                    </w:p>
                    <w:p w14:paraId="2CDD9524" w14:textId="77777777" w:rsidR="00DE4C05" w:rsidRPr="00DE4C05" w:rsidRDefault="00DE4C05" w:rsidP="00DE4C05">
                      <w:pPr>
                        <w:pStyle w:val="ContactInfo"/>
                        <w:rPr>
                          <w:rFonts w:ascii="Times New Roman" w:hAnsi="Times New Roman" w:cs="Times New Roman"/>
                          <w:color w:val="286D9D"/>
                          <w:shd w:val="clear" w:color="auto" w:fill="FFFFFF"/>
                        </w:rPr>
                      </w:pPr>
                      <w:r w:rsidRPr="00DE4C05">
                        <w:rPr>
                          <w:rFonts w:ascii="Times New Roman" w:hAnsi="Times New Roman" w:cs="Times New Roman"/>
                          <w:color w:val="286D9D"/>
                          <w:shd w:val="clear" w:color="auto" w:fill="FFFFFF"/>
                        </w:rPr>
                        <w:t xml:space="preserve">Preference will be given to applicants with a background in geographic analysis, and participants will be required to complete a group project and present their findings at the symposium. Completion of the program and group project will earn participants a certificate, and outstanding participants will be invited to join the Spatial Data Lab project. </w:t>
                      </w:r>
                    </w:p>
                    <w:p w14:paraId="4BAF4C6F" w14:textId="77777777" w:rsidR="00DE4C05" w:rsidRPr="00DE4C05" w:rsidRDefault="00DE4C05" w:rsidP="00DE4C05">
                      <w:pPr>
                        <w:pStyle w:val="ContactInfo"/>
                        <w:rPr>
                          <w:rFonts w:ascii="Times New Roman" w:hAnsi="Times New Roman" w:cs="Times New Roman"/>
                          <w:color w:val="286D9D"/>
                          <w:shd w:val="clear" w:color="auto" w:fill="FFFFFF"/>
                        </w:rPr>
                      </w:pPr>
                      <w:r w:rsidRPr="00DE4C05">
                        <w:rPr>
                          <w:rFonts w:ascii="Times New Roman" w:hAnsi="Times New Roman" w:cs="Times New Roman"/>
                          <w:color w:val="286D9D"/>
                          <w:shd w:val="clear" w:color="auto" w:fill="FFFFFF"/>
                        </w:rPr>
                        <w:t xml:space="preserve">To apply, submit a CV and a 300-word research project abstract via the provided </w:t>
                      </w:r>
                      <w:hyperlink r:id="rId12" w:history="1">
                        <w:r w:rsidRPr="00DE4C05">
                          <w:rPr>
                            <w:rStyle w:val="Hyperlink"/>
                            <w:rFonts w:ascii="Times New Roman" w:hAnsi="Times New Roman" w:cs="Times New Roman"/>
                            <w:shd w:val="clear" w:color="auto" w:fill="FFFFFF"/>
                          </w:rPr>
                          <w:t>link</w:t>
                        </w:r>
                      </w:hyperlink>
                      <w:r w:rsidRPr="00DE4C05">
                        <w:rPr>
                          <w:rFonts w:ascii="Times New Roman" w:hAnsi="Times New Roman" w:cs="Times New Roman"/>
                          <w:color w:val="286D9D"/>
                          <w:shd w:val="clear" w:color="auto" w:fill="FFFFFF"/>
                        </w:rPr>
                        <w:t xml:space="preserve"> by March 1, 2023. Accepted applicants will receive further information and are responsible for their own travel and lodging expenses. Contact </w:t>
                      </w:r>
                      <w:hyperlink r:id="rId13" w:history="1">
                        <w:r w:rsidRPr="00DE4C05">
                          <w:rPr>
                            <w:rStyle w:val="Hyperlink"/>
                            <w:rFonts w:ascii="Times New Roman" w:hAnsi="Times New Roman" w:cs="Times New Roman"/>
                            <w:shd w:val="clear" w:color="auto" w:fill="FFFFFF"/>
                          </w:rPr>
                          <w:t>spatialdatalab@lists.fas.harvard.edu</w:t>
                        </w:r>
                      </w:hyperlink>
                      <w:r w:rsidRPr="00DE4C05">
                        <w:rPr>
                          <w:rFonts w:ascii="Times New Roman" w:hAnsi="Times New Roman" w:cs="Times New Roman"/>
                          <w:color w:val="286D9D"/>
                          <w:shd w:val="clear" w:color="auto" w:fill="FFFFFF"/>
                        </w:rPr>
                        <w:t xml:space="preserve"> for questions. Visit </w:t>
                      </w:r>
                      <w:hyperlink r:id="rId14" w:history="1">
                        <w:r w:rsidRPr="00DE4C05">
                          <w:rPr>
                            <w:rStyle w:val="Hyperlink"/>
                            <w:rFonts w:ascii="Times New Roman" w:hAnsi="Times New Roman" w:cs="Times New Roman"/>
                            <w:shd w:val="clear" w:color="auto" w:fill="FFFFFF"/>
                          </w:rPr>
                          <w:t>site</w:t>
                        </w:r>
                      </w:hyperlink>
                      <w:r w:rsidRPr="00DE4C05">
                        <w:rPr>
                          <w:rFonts w:ascii="Times New Roman" w:hAnsi="Times New Roman" w:cs="Times New Roman"/>
                          <w:color w:val="286D9D"/>
                          <w:shd w:val="clear" w:color="auto" w:fill="FFFFFF"/>
                        </w:rPr>
                        <w:t xml:space="preserve"> for more information. </w:t>
                      </w:r>
                    </w:p>
                    <w:p w14:paraId="2EF2CAA8" w14:textId="3C73BAA7" w:rsidR="00D927AB" w:rsidRPr="00832092" w:rsidRDefault="00D927AB" w:rsidP="00033D86">
                      <w:pPr>
                        <w:rPr>
                          <w:rFonts w:ascii="Times" w:hAnsi="Times"/>
                          <w:color w:val="2B6E9E"/>
                          <w:sz w:val="26"/>
                          <w:szCs w:val="26"/>
                        </w:rPr>
                      </w:pPr>
                    </w:p>
                  </w:txbxContent>
                </v:textbox>
                <w10:wrap type="topAndBottom" anchory="page"/>
              </v:shape>
            </w:pict>
          </mc:Fallback>
        </mc:AlternateContent>
      </w:r>
      <w:r w:rsidR="00CD42B3">
        <w:rPr>
          <w:noProof/>
        </w:rPr>
        <mc:AlternateContent>
          <mc:Choice Requires="wps">
            <w:drawing>
              <wp:anchor distT="0" distB="0" distL="114300" distR="114300" simplePos="0" relativeHeight="251677696" behindDoc="0" locked="0" layoutInCell="1" allowOverlap="1" wp14:anchorId="4854B118" wp14:editId="28EA561C">
                <wp:simplePos x="0" y="0"/>
                <wp:positionH relativeFrom="column">
                  <wp:posOffset>4310527</wp:posOffset>
                </wp:positionH>
                <wp:positionV relativeFrom="paragraph">
                  <wp:posOffset>1356758</wp:posOffset>
                </wp:positionV>
                <wp:extent cx="2574925" cy="2541905"/>
                <wp:effectExtent l="0" t="0" r="3175" b="0"/>
                <wp:wrapNone/>
                <wp:docPr id="17" name="Text Box 17"/>
                <wp:cNvGraphicFramePr/>
                <a:graphic xmlns:a="http://schemas.openxmlformats.org/drawingml/2006/main">
                  <a:graphicData uri="http://schemas.microsoft.com/office/word/2010/wordprocessingShape">
                    <wps:wsp>
                      <wps:cNvSpPr txBox="1"/>
                      <wps:spPr>
                        <a:xfrm>
                          <a:off x="0" y="0"/>
                          <a:ext cx="2574925" cy="2541905"/>
                        </a:xfrm>
                        <a:prstGeom prst="rect">
                          <a:avLst/>
                        </a:prstGeom>
                        <a:solidFill>
                          <a:schemeClr val="lt1"/>
                        </a:solidFill>
                        <a:ln w="6350">
                          <a:noFill/>
                        </a:ln>
                      </wps:spPr>
                      <wps:txbx>
                        <w:txbxContent>
                          <w:p w14:paraId="3F4AF89B" w14:textId="0E031337" w:rsidR="0050604E" w:rsidRDefault="00CD42B3" w:rsidP="005C32D9">
                            <w:pPr>
                              <w:jc w:val="center"/>
                            </w:pPr>
                            <w:r>
                              <w:rPr>
                                <w:noProof/>
                              </w:rPr>
                              <w:drawing>
                                <wp:inline distT="0" distB="0" distL="0" distR="0" wp14:anchorId="2704DD1B" wp14:editId="7AB1437A">
                                  <wp:extent cx="2298700" cy="2159000"/>
                                  <wp:effectExtent l="0" t="0" r="0" b="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27764" cy="21862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4B118" id="Text Box 17" o:spid="_x0000_s1033" type="#_x0000_t202" style="position:absolute;margin-left:339.4pt;margin-top:106.85pt;width:202.75pt;height:20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" fillcolor="white [3201]" stroked="f" strokeweight=".5pt">
                <v:textbox>
                  <w:txbxContent>
                    <w:p w14:paraId="3F4AF89B" w14:textId="0E031337" w:rsidR="0050604E" w:rsidRDefault="00CD42B3" w:rsidP="005C32D9">
                      <w:pPr>
                        <w:jc w:val="center"/>
                      </w:pPr>
                      <w:r>
                        <w:rPr>
                          <w:noProof/>
                        </w:rPr>
                        <w:drawing>
                          <wp:inline distT="0" distB="0" distL="0" distR="0" wp14:anchorId="2704DD1B" wp14:editId="7AB1437A">
                            <wp:extent cx="2298700" cy="2159000"/>
                            <wp:effectExtent l="0" t="0" r="0" b="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27764" cy="2186298"/>
                                    </a:xfrm>
                                    <a:prstGeom prst="rect">
                                      <a:avLst/>
                                    </a:prstGeom>
                                  </pic:spPr>
                                </pic:pic>
                              </a:graphicData>
                            </a:graphic>
                          </wp:inline>
                        </w:drawing>
                      </w:r>
                    </w:p>
                  </w:txbxContent>
                </v:textbox>
              </v:shape>
            </w:pict>
          </mc:Fallback>
        </mc:AlternateContent>
      </w:r>
      <w:r w:rsidR="00832092">
        <w:rPr>
          <w:rFonts w:ascii="Century Gothic" w:hAnsi="Century Gothic"/>
          <w:b/>
          <w:bCs/>
          <w:noProof/>
          <w:color w:val="70AD47" w:themeColor="accent6"/>
          <w:sz w:val="36"/>
          <w:szCs w:val="36"/>
        </w:rPr>
        <mc:AlternateContent>
          <mc:Choice Requires="wps">
            <w:drawing>
              <wp:anchor distT="0" distB="0" distL="114300" distR="114300" simplePos="0" relativeHeight="251702272" behindDoc="0" locked="0" layoutInCell="1" allowOverlap="1" wp14:anchorId="75F6AFF4" wp14:editId="4869D083">
                <wp:simplePos x="0" y="0"/>
                <wp:positionH relativeFrom="column">
                  <wp:posOffset>35169</wp:posOffset>
                </wp:positionH>
                <wp:positionV relativeFrom="paragraph">
                  <wp:posOffset>238830</wp:posOffset>
                </wp:positionV>
                <wp:extent cx="3848519" cy="4612193"/>
                <wp:effectExtent l="0" t="0" r="0" b="0"/>
                <wp:wrapNone/>
                <wp:docPr id="7" name="Text Box 7"/>
                <wp:cNvGraphicFramePr/>
                <a:graphic xmlns:a="http://schemas.openxmlformats.org/drawingml/2006/main">
                  <a:graphicData uri="http://schemas.microsoft.com/office/word/2010/wordprocessingShape">
                    <wps:wsp>
                      <wps:cNvSpPr txBox="1"/>
                      <wps:spPr>
                        <a:xfrm>
                          <a:off x="0" y="0"/>
                          <a:ext cx="3848519" cy="4612193"/>
                        </a:xfrm>
                        <a:prstGeom prst="rect">
                          <a:avLst/>
                        </a:prstGeom>
                        <a:noFill/>
                        <a:ln w="6350">
                          <a:noFill/>
                        </a:ln>
                      </wps:spPr>
                      <wps:txbx>
                        <w:txbxContent>
                          <w:p w14:paraId="688123A1" w14:textId="77777777" w:rsidR="001B6407" w:rsidRDefault="00316857" w:rsidP="0064054A">
                            <w:pPr>
                              <w:spacing w:after="300" w:line="240" w:lineRule="auto"/>
                              <w:outlineLvl w:val="0"/>
                              <w:rPr>
                                <w:rFonts w:ascii="Century Gothic" w:eastAsia="Times New Roman" w:hAnsi="Century Gothic" w:cs="Times New Roman"/>
                                <w:b/>
                                <w:bCs/>
                                <w:color w:val="538135" w:themeColor="accent6" w:themeShade="BF"/>
                                <w:kern w:val="36"/>
                                <w:sz w:val="36"/>
                                <w:szCs w:val="36"/>
                                <w:lang w:eastAsia="en-US"/>
                              </w:rPr>
                            </w:pPr>
                            <w:r>
                              <w:rPr>
                                <w:rFonts w:ascii="Century Gothic" w:eastAsia="Times New Roman" w:hAnsi="Century Gothic" w:cs="Times New Roman"/>
                                <w:b/>
                                <w:bCs/>
                                <w:color w:val="538135" w:themeColor="accent6" w:themeShade="BF"/>
                                <w:kern w:val="36"/>
                                <w:sz w:val="36"/>
                                <w:szCs w:val="36"/>
                                <w:lang w:eastAsia="en-US"/>
                              </w:rPr>
                              <w:t>Online KNIME interview with Wendy Guan on Geospatial Analyst Extension</w:t>
                            </w:r>
                          </w:p>
                          <w:p w14:paraId="3D40D1FF" w14:textId="2E73DCC5" w:rsidR="001B6407" w:rsidRPr="00832092" w:rsidRDefault="001B6407" w:rsidP="001B6407">
                            <w:pPr>
                              <w:rPr>
                                <w:rFonts w:ascii="Times" w:hAnsi="Times"/>
                                <w:color w:val="2B6E9E"/>
                                <w:sz w:val="26"/>
                                <w:szCs w:val="26"/>
                              </w:rPr>
                            </w:pPr>
                            <w:r w:rsidRPr="00832092">
                              <w:rPr>
                                <w:rFonts w:ascii="Times" w:hAnsi="Times"/>
                                <w:color w:val="2B6E9E"/>
                                <w:sz w:val="26"/>
                                <w:szCs w:val="26"/>
                              </w:rPr>
                              <w:t xml:space="preserve">On My Data Guest, Wendy Guan, Executive Director of the Center for Geographic Analysis at Harvard University, discusses her </w:t>
                            </w:r>
                            <w:r w:rsidRPr="00832092">
                              <w:rPr>
                                <w:rFonts w:ascii="Times" w:hAnsi="Times" w:cs="AppleSystemUIFont"/>
                                <w:color w:val="2B6E9E"/>
                                <w:sz w:val="26"/>
                                <w:szCs w:val="26"/>
                              </w:rPr>
                              <w:t>background in geographic analysis and experience managing professional services at a GIS consulting firm and heading the geospatial information technology department for a multinational forestry corporation. Harvard's Center for Geographic Analysis has partnered with KNIME to make geospatial data accessible to non-experts. The Geospatial Analytics extension allows users to access, blend, and analyze geospatial data using nodes that are easy to understand and work with. This collaboration is an exciting development for those interested in geospatial data analysis, as it provides a more user-friendly and efficient way to work with this type of data.</w:t>
                            </w:r>
                          </w:p>
                          <w:p w14:paraId="5EC26035" w14:textId="38D1ED15" w:rsidR="001B6407" w:rsidRPr="00832092" w:rsidRDefault="00316857" w:rsidP="0064054A">
                            <w:pPr>
                              <w:spacing w:after="300" w:line="240" w:lineRule="auto"/>
                              <w:outlineLvl w:val="0"/>
                              <w:rPr>
                                <w:rFonts w:ascii="Times" w:eastAsia="Times New Roman" w:hAnsi="Times" w:cs="Times New Roman"/>
                                <w:b/>
                                <w:bCs/>
                                <w:color w:val="538135" w:themeColor="accent6" w:themeShade="BF"/>
                                <w:kern w:val="36"/>
                                <w:sz w:val="26"/>
                                <w:szCs w:val="26"/>
                                <w:lang w:eastAsia="en-US"/>
                              </w:rPr>
                            </w:pPr>
                            <w:r w:rsidRPr="00832092">
                              <w:rPr>
                                <w:rFonts w:ascii="Times" w:eastAsia="Times New Roman" w:hAnsi="Times" w:cs="Times New Roman"/>
                                <w:b/>
                                <w:bCs/>
                                <w:color w:val="538135" w:themeColor="accent6" w:themeShade="BF"/>
                                <w:kern w:val="36"/>
                                <w:sz w:val="26"/>
                                <w:szCs w:val="26"/>
                                <w:lang w:eastAsia="en-US"/>
                              </w:rPr>
                              <w:t xml:space="preserve"> </w:t>
                            </w:r>
                          </w:p>
                          <w:p w14:paraId="3BF77CB9" w14:textId="77777777" w:rsidR="001B6407" w:rsidRPr="0064054A" w:rsidRDefault="001B6407" w:rsidP="0064054A">
                            <w:pPr>
                              <w:spacing w:after="300" w:line="240" w:lineRule="auto"/>
                              <w:outlineLvl w:val="0"/>
                              <w:rPr>
                                <w:rFonts w:ascii="Century Gothic" w:eastAsia="Times New Roman" w:hAnsi="Century Gothic" w:cs="Times New Roman"/>
                                <w:b/>
                                <w:bCs/>
                                <w:color w:val="538135" w:themeColor="accent6" w:themeShade="BF"/>
                                <w:kern w:val="36"/>
                                <w:sz w:val="36"/>
                                <w:szCs w:val="3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6AFF4" id="Text Box 7" o:spid="_x0000_s1034" type="#_x0000_t202" style="position:absolute;margin-left:2.75pt;margin-top:18.8pt;width:303.05pt;height:36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" filled="f" stroked="f" strokeweight=".5pt">
                <v:textbox>
                  <w:txbxContent>
                    <w:p w14:paraId="688123A1" w14:textId="77777777" w:rsidR="001B6407" w:rsidRDefault="00316857" w:rsidP="0064054A">
                      <w:pPr>
                        <w:spacing w:after="300" w:line="240" w:lineRule="auto"/>
                        <w:outlineLvl w:val="0"/>
                        <w:rPr>
                          <w:rFonts w:ascii="Century Gothic" w:eastAsia="Times New Roman" w:hAnsi="Century Gothic" w:cs="Times New Roman"/>
                          <w:b/>
                          <w:bCs/>
                          <w:color w:val="538135" w:themeColor="accent6" w:themeShade="BF"/>
                          <w:kern w:val="36"/>
                          <w:sz w:val="36"/>
                          <w:szCs w:val="36"/>
                          <w:lang w:eastAsia="en-US"/>
                        </w:rPr>
                      </w:pPr>
                      <w:r>
                        <w:rPr>
                          <w:rFonts w:ascii="Century Gothic" w:eastAsia="Times New Roman" w:hAnsi="Century Gothic" w:cs="Times New Roman"/>
                          <w:b/>
                          <w:bCs/>
                          <w:color w:val="538135" w:themeColor="accent6" w:themeShade="BF"/>
                          <w:kern w:val="36"/>
                          <w:sz w:val="36"/>
                          <w:szCs w:val="36"/>
                          <w:lang w:eastAsia="en-US"/>
                        </w:rPr>
                        <w:t>Online KNIME interview with Wendy Guan on Geospatial Analyst Extension</w:t>
                      </w:r>
                    </w:p>
                    <w:p w14:paraId="3D40D1FF" w14:textId="2E73DCC5" w:rsidR="001B6407" w:rsidRPr="00832092" w:rsidRDefault="001B6407" w:rsidP="001B6407">
                      <w:pPr>
                        <w:rPr>
                          <w:rFonts w:ascii="Times" w:hAnsi="Times"/>
                          <w:color w:val="2B6E9E"/>
                          <w:sz w:val="26"/>
                          <w:szCs w:val="26"/>
                        </w:rPr>
                      </w:pPr>
                      <w:r w:rsidRPr="00832092">
                        <w:rPr>
                          <w:rFonts w:ascii="Times" w:hAnsi="Times"/>
                          <w:color w:val="2B6E9E"/>
                          <w:sz w:val="26"/>
                          <w:szCs w:val="26"/>
                        </w:rPr>
                        <w:t xml:space="preserve">On My Data Guest, Wendy Guan, Executive Director of the Center for Geographic Analysis at Harvard University, discusses her </w:t>
                      </w:r>
                      <w:r w:rsidRPr="00832092">
                        <w:rPr>
                          <w:rFonts w:ascii="Times" w:hAnsi="Times" w:cs="AppleSystemUIFont"/>
                          <w:color w:val="2B6E9E"/>
                          <w:sz w:val="26"/>
                          <w:szCs w:val="26"/>
                        </w:rPr>
                        <w:t>background in geographic analysis and experience managing professional services at a GIS consulting firm and heading the geospatial information technology department for a multinational forestry corporation. Harvard's Center for Geographic Analysis has partnered with KNIME to make geospatial data accessible to non-experts. The Geospatial Analytics extension allows users to access, blend, and analyze geospatial data using nodes that are easy to understand and work with. This collaboration is an exciting development for those interested in geospatial data analysis, as it provides a more user-friendly and efficient way to work with this type of data.</w:t>
                      </w:r>
                    </w:p>
                    <w:p w14:paraId="5EC26035" w14:textId="38D1ED15" w:rsidR="001B6407" w:rsidRPr="00832092" w:rsidRDefault="00316857" w:rsidP="0064054A">
                      <w:pPr>
                        <w:spacing w:after="300" w:line="240" w:lineRule="auto"/>
                        <w:outlineLvl w:val="0"/>
                        <w:rPr>
                          <w:rFonts w:ascii="Times" w:eastAsia="Times New Roman" w:hAnsi="Times" w:cs="Times New Roman"/>
                          <w:b/>
                          <w:bCs/>
                          <w:color w:val="538135" w:themeColor="accent6" w:themeShade="BF"/>
                          <w:kern w:val="36"/>
                          <w:sz w:val="26"/>
                          <w:szCs w:val="26"/>
                          <w:lang w:eastAsia="en-US"/>
                        </w:rPr>
                      </w:pPr>
                      <w:r w:rsidRPr="00832092">
                        <w:rPr>
                          <w:rFonts w:ascii="Times" w:eastAsia="Times New Roman" w:hAnsi="Times" w:cs="Times New Roman"/>
                          <w:b/>
                          <w:bCs/>
                          <w:color w:val="538135" w:themeColor="accent6" w:themeShade="BF"/>
                          <w:kern w:val="36"/>
                          <w:sz w:val="26"/>
                          <w:szCs w:val="26"/>
                          <w:lang w:eastAsia="en-US"/>
                        </w:rPr>
                        <w:t xml:space="preserve"> </w:t>
                      </w:r>
                    </w:p>
                    <w:p w14:paraId="3BF77CB9" w14:textId="77777777" w:rsidR="001B6407" w:rsidRPr="0064054A" w:rsidRDefault="001B6407" w:rsidP="0064054A">
                      <w:pPr>
                        <w:spacing w:after="300" w:line="240" w:lineRule="auto"/>
                        <w:outlineLvl w:val="0"/>
                        <w:rPr>
                          <w:rFonts w:ascii="Century Gothic" w:eastAsia="Times New Roman" w:hAnsi="Century Gothic" w:cs="Times New Roman"/>
                          <w:b/>
                          <w:bCs/>
                          <w:color w:val="538135" w:themeColor="accent6" w:themeShade="BF"/>
                          <w:kern w:val="36"/>
                          <w:sz w:val="36"/>
                          <w:szCs w:val="36"/>
                          <w:lang w:eastAsia="en-US"/>
                        </w:rPr>
                      </w:pPr>
                    </w:p>
                  </w:txbxContent>
                </v:textbox>
              </v:shape>
            </w:pict>
          </mc:Fallback>
        </mc:AlternateContent>
      </w:r>
    </w:p>
    <w:p w14:paraId="471CA8BF" w14:textId="6E6D808E" w:rsidR="0071148F" w:rsidRPr="005578ED" w:rsidRDefault="009D395B">
      <w:pPr>
        <w:rPr>
          <w:noProof/>
        </w:rPr>
      </w:pPr>
      <w:r>
        <w:rPr>
          <w:noProof/>
        </w:rPr>
        <w:lastRenderedPageBreak/>
        <w:drawing>
          <wp:anchor distT="0" distB="0" distL="114300" distR="114300" simplePos="0" relativeHeight="251708416" behindDoc="0" locked="0" layoutInCell="1" allowOverlap="1" wp14:anchorId="5C65DC33" wp14:editId="759316FC">
            <wp:simplePos x="0" y="0"/>
            <wp:positionH relativeFrom="margin">
              <wp:posOffset>4286885</wp:posOffset>
            </wp:positionH>
            <wp:positionV relativeFrom="margin">
              <wp:posOffset>676910</wp:posOffset>
            </wp:positionV>
            <wp:extent cx="2464435" cy="2640965"/>
            <wp:effectExtent l="0" t="0" r="0" b="6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16" cstate="print">
                      <a:extLst>
                        <a:ext uri="{28A0092B-C50C-407E-A947-70E740481C1C}">
                          <a14:useLocalDpi xmlns:a14="http://schemas.microsoft.com/office/drawing/2010/main" val="0"/>
                        </a:ext>
                      </a:extLst>
                    </a:blip>
                    <a:srcRect l="31218" t="27091" r="37247" b="1322"/>
                    <a:stretch/>
                  </pic:blipFill>
                  <pic:spPr bwMode="auto">
                    <a:xfrm>
                      <a:off x="0" y="0"/>
                      <a:ext cx="2464435" cy="2640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78ED">
        <w:rPr>
          <w:noProof/>
        </w:rPr>
        <mc:AlternateContent>
          <mc:Choice Requires="wps">
            <w:drawing>
              <wp:anchor distT="0" distB="0" distL="114300" distR="114300" simplePos="0" relativeHeight="251709440" behindDoc="0" locked="0" layoutInCell="1" allowOverlap="1" wp14:anchorId="4A70146E" wp14:editId="26CFC15C">
                <wp:simplePos x="0" y="0"/>
                <wp:positionH relativeFrom="column">
                  <wp:posOffset>3941969</wp:posOffset>
                </wp:positionH>
                <wp:positionV relativeFrom="paragraph">
                  <wp:posOffset>3354070</wp:posOffset>
                </wp:positionV>
                <wp:extent cx="3114261" cy="498022"/>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114261" cy="498022"/>
                        </a:xfrm>
                        <a:prstGeom prst="rect">
                          <a:avLst/>
                        </a:prstGeom>
                        <a:solidFill>
                          <a:schemeClr val="lt1"/>
                        </a:solidFill>
                        <a:ln w="6350">
                          <a:noFill/>
                        </a:ln>
                      </wps:spPr>
                      <wps:txbx>
                        <w:txbxContent>
                          <w:p w14:paraId="4743FBA4" w14:textId="2644CA7A" w:rsidR="005578ED" w:rsidRPr="005578ED" w:rsidRDefault="005578ED">
                            <w:pPr>
                              <w:rPr>
                                <w:rFonts w:ascii="Times" w:hAnsi="Times"/>
                                <w:i/>
                                <w:iCs/>
                                <w:color w:val="2B6E9E"/>
                                <w:sz w:val="20"/>
                                <w:szCs w:val="20"/>
                              </w:rPr>
                            </w:pPr>
                            <w:r w:rsidRPr="005578ED">
                              <w:rPr>
                                <w:rFonts w:ascii="Times" w:hAnsi="Times"/>
                                <w:i/>
                                <w:iCs/>
                                <w:color w:val="2B6E9E"/>
                                <w:sz w:val="20"/>
                                <w:szCs w:val="20"/>
                              </w:rPr>
                              <w:t>Shyra LaGarde, Georgia Legislator, Alexander Fouraker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0146E" id="Text Box 26" o:spid="_x0000_s1035" type="#_x0000_t202" style="position:absolute;margin-left:310.4pt;margin-top:264.1pt;width:245.2pt;height:3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" fillcolor="white [3201]" stroked="f" strokeweight=".5pt">
                <v:textbox>
                  <w:txbxContent>
                    <w:p w14:paraId="4743FBA4" w14:textId="2644CA7A" w:rsidR="005578ED" w:rsidRPr="005578ED" w:rsidRDefault="005578ED">
                      <w:pPr>
                        <w:rPr>
                          <w:rFonts w:ascii="Times" w:hAnsi="Times"/>
                          <w:i/>
                          <w:iCs/>
                          <w:color w:val="2B6E9E"/>
                          <w:sz w:val="20"/>
                          <w:szCs w:val="20"/>
                        </w:rPr>
                      </w:pPr>
                      <w:r w:rsidRPr="005578ED">
                        <w:rPr>
                          <w:rFonts w:ascii="Times" w:hAnsi="Times"/>
                          <w:i/>
                          <w:iCs/>
                          <w:color w:val="2B6E9E"/>
                          <w:sz w:val="20"/>
                          <w:szCs w:val="20"/>
                        </w:rPr>
                        <w:t>Shyra LaGarde, Georgia Legislator, Alexander Fouraker</w:t>
                      </w:r>
                    </w:p>
                  </w:txbxContent>
                </v:textbox>
              </v:shape>
            </w:pict>
          </mc:Fallback>
        </mc:AlternateContent>
      </w:r>
      <w:r w:rsidR="00DE4C05">
        <w:rPr>
          <w:rFonts w:ascii="Century Gothic" w:hAnsi="Century Gothic"/>
          <w:b/>
          <w:bCs/>
          <w:noProof/>
          <w:color w:val="385623" w:themeColor="accent6" w:themeShade="80"/>
        </w:rPr>
        <mc:AlternateContent>
          <mc:Choice Requires="wps">
            <w:drawing>
              <wp:anchor distT="0" distB="0" distL="114300" distR="114300" simplePos="0" relativeHeight="251706368" behindDoc="0" locked="0" layoutInCell="1" allowOverlap="1" wp14:anchorId="6B81BF46" wp14:editId="716E1841">
                <wp:simplePos x="0" y="0"/>
                <wp:positionH relativeFrom="column">
                  <wp:posOffset>-71755</wp:posOffset>
                </wp:positionH>
                <wp:positionV relativeFrom="paragraph">
                  <wp:posOffset>4024518</wp:posOffset>
                </wp:positionV>
                <wp:extent cx="4204447" cy="3639670"/>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4204447" cy="3639670"/>
                        </a:xfrm>
                        <a:prstGeom prst="rect">
                          <a:avLst/>
                        </a:prstGeom>
                        <a:solidFill>
                          <a:schemeClr val="lt1"/>
                        </a:solidFill>
                        <a:ln w="6350">
                          <a:noFill/>
                        </a:ln>
                      </wps:spPr>
                      <wps:txbx>
                        <w:txbxContent>
                          <w:p w14:paraId="7DDA1242" w14:textId="073260B3" w:rsidR="0071148F" w:rsidRDefault="00A831E1">
                            <w:pPr>
                              <w:rPr>
                                <w:rFonts w:ascii="Century Gothic" w:hAnsi="Century Gothic"/>
                                <w:b/>
                                <w:bCs/>
                                <w:color w:val="528135"/>
                                <w:sz w:val="36"/>
                                <w:szCs w:val="36"/>
                              </w:rPr>
                            </w:pPr>
                            <w:r w:rsidRPr="00A831E1">
                              <w:rPr>
                                <w:rFonts w:ascii="Century Gothic" w:hAnsi="Century Gothic"/>
                                <w:b/>
                                <w:bCs/>
                                <w:color w:val="528135"/>
                                <w:sz w:val="36"/>
                                <w:szCs w:val="36"/>
                              </w:rPr>
                              <w:t>B</w:t>
                            </w:r>
                            <w:r w:rsidRPr="00A831E1">
                              <w:rPr>
                                <w:rFonts w:ascii="Century Gothic" w:hAnsi="Century Gothic"/>
                                <w:b/>
                                <w:bCs/>
                                <w:color w:val="528135"/>
                                <w:sz w:val="36"/>
                                <w:szCs w:val="36"/>
                              </w:rPr>
                              <w:t xml:space="preserve">ook chapter titled 'ArcCI: A high-resolution aerial image management and processing platform for sea ice" published in </w:t>
                            </w:r>
                            <w:proofErr w:type="gramStart"/>
                            <w:r w:rsidRPr="00A831E1">
                              <w:rPr>
                                <w:rFonts w:ascii="Century Gothic" w:hAnsi="Century Gothic"/>
                                <w:b/>
                                <w:bCs/>
                                <w:color w:val="528135"/>
                                <w:sz w:val="36"/>
                                <w:szCs w:val="36"/>
                              </w:rPr>
                              <w:t>GSA</w:t>
                            </w:r>
                            <w:proofErr w:type="gramEnd"/>
                          </w:p>
                          <w:p w14:paraId="4C0F0643" w14:textId="7D7181A6" w:rsidR="00E22FF8" w:rsidRPr="00757830" w:rsidRDefault="00757830">
                            <w:pPr>
                              <w:rPr>
                                <w:rFonts w:ascii="Times" w:hAnsi="Times" w:cs="Tahoma"/>
                                <w:color w:val="2B6E9E"/>
                              </w:rPr>
                            </w:pPr>
                            <w:r w:rsidRPr="00757830">
                              <w:rPr>
                                <w:rFonts w:ascii="Times" w:hAnsi="Times" w:cs="Tahoma"/>
                                <w:color w:val="2B6E9E"/>
                              </w:rPr>
                              <w:t>The Arctic sea-ice region is a crucial area for studying climate change.</w:t>
                            </w:r>
                            <w:r w:rsidR="00C7377A">
                              <w:rPr>
                                <w:rFonts w:ascii="Times" w:hAnsi="Times" w:cs="Tahoma"/>
                                <w:color w:val="2B6E9E"/>
                              </w:rPr>
                              <w:t xml:space="preserve"> ArcCI is a </w:t>
                            </w:r>
                            <w:r w:rsidR="00C7377A" w:rsidRPr="00C7377A">
                              <w:rPr>
                                <w:rFonts w:ascii="Times" w:hAnsi="Times" w:cs="Tahoma"/>
                                <w:color w:val="2B6E9E"/>
                              </w:rPr>
                              <w:t>Cloud infrastructure solution</w:t>
                            </w:r>
                            <w:r w:rsidR="00C7377A">
                              <w:rPr>
                                <w:rFonts w:ascii="Times" w:hAnsi="Times" w:cs="Tahoma"/>
                                <w:color w:val="2B6E9E"/>
                              </w:rPr>
                              <w:t xml:space="preserve"> that</w:t>
                            </w:r>
                            <w:r>
                              <w:rPr>
                                <w:rFonts w:ascii="Times" w:hAnsi="Times" w:cs="Tahoma"/>
                                <w:color w:val="2B6E9E"/>
                              </w:rPr>
                              <w:t xml:space="preserve"> </w:t>
                            </w:r>
                            <w:r w:rsidR="009D395B" w:rsidRPr="0056744D">
                              <w:rPr>
                                <w:rFonts w:ascii="Times" w:hAnsi="Times" w:cs="Tahoma"/>
                                <w:color w:val="2B6E9E"/>
                              </w:rPr>
                              <w:t>support</w:t>
                            </w:r>
                            <w:r w:rsidR="009D395B">
                              <w:rPr>
                                <w:rFonts w:ascii="Times" w:hAnsi="Times" w:cs="Tahoma"/>
                                <w:color w:val="2B6E9E"/>
                              </w:rPr>
                              <w:t>s</w:t>
                            </w:r>
                            <w:r w:rsidR="009D395B" w:rsidRPr="0056744D">
                              <w:rPr>
                                <w:rFonts w:ascii="Times" w:hAnsi="Times" w:cs="Tahoma"/>
                                <w:color w:val="2B6E9E"/>
                              </w:rPr>
                              <w:t xml:space="preserve"> Earth</w:t>
                            </w:r>
                            <w:r w:rsidR="0056744D" w:rsidRPr="0056744D">
                              <w:rPr>
                                <w:rFonts w:ascii="Times" w:hAnsi="Times" w:cs="Tahoma"/>
                                <w:color w:val="2B6E9E"/>
                              </w:rPr>
                              <w:t xml:space="preserve"> science by providing efficient and accurate extraction of geophysical features and spatiotemporal analysis of sea-ice leads.</w:t>
                            </w:r>
                            <w:r w:rsidR="0056744D">
                              <w:rPr>
                                <w:rFonts w:ascii="Times" w:hAnsi="Times" w:cs="Tahoma"/>
                                <w:color w:val="2B6E9E"/>
                              </w:rPr>
                              <w:t xml:space="preserve"> </w:t>
                            </w:r>
                            <w:r w:rsidR="00E22FF8" w:rsidRPr="00E22FF8">
                              <w:rPr>
                                <w:rFonts w:ascii="Times" w:hAnsi="Times" w:cs="Tahoma"/>
                                <w:color w:val="2B6E9E"/>
                              </w:rPr>
                              <w:t xml:space="preserve">The ArcCI system employs an object-based image analysis method and machine learning classification approaches to manage and process high spatial resolution imagery on-demand. This helps scientists better understand changes in the Arctic sea-ice </w:t>
                            </w:r>
                            <w:r w:rsidR="00E22FF8" w:rsidRPr="00E22FF8">
                              <w:rPr>
                                <w:rFonts w:ascii="Times" w:hAnsi="Times"/>
                                <w:color w:val="2B6E9E"/>
                              </w:rPr>
                              <w:t>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1BF46" id="Text Box 13" o:spid="_x0000_s1036" type="#_x0000_t202" style="position:absolute;margin-left:-5.65pt;margin-top:316.9pt;width:331.05pt;height:286.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" fillcolor="white [3201]" stroked="f" strokeweight=".5pt">
                <v:textbox>
                  <w:txbxContent>
                    <w:p w14:paraId="7DDA1242" w14:textId="073260B3" w:rsidR="0071148F" w:rsidRDefault="00A831E1">
                      <w:pPr>
                        <w:rPr>
                          <w:rFonts w:ascii="Century Gothic" w:hAnsi="Century Gothic"/>
                          <w:b/>
                          <w:bCs/>
                          <w:color w:val="528135"/>
                          <w:sz w:val="36"/>
                          <w:szCs w:val="36"/>
                        </w:rPr>
                      </w:pPr>
                      <w:r w:rsidRPr="00A831E1">
                        <w:rPr>
                          <w:rFonts w:ascii="Century Gothic" w:hAnsi="Century Gothic"/>
                          <w:b/>
                          <w:bCs/>
                          <w:color w:val="528135"/>
                          <w:sz w:val="36"/>
                          <w:szCs w:val="36"/>
                        </w:rPr>
                        <w:t>B</w:t>
                      </w:r>
                      <w:r w:rsidRPr="00A831E1">
                        <w:rPr>
                          <w:rFonts w:ascii="Century Gothic" w:hAnsi="Century Gothic"/>
                          <w:b/>
                          <w:bCs/>
                          <w:color w:val="528135"/>
                          <w:sz w:val="36"/>
                          <w:szCs w:val="36"/>
                        </w:rPr>
                        <w:t xml:space="preserve">ook chapter titled 'ArcCI: A high-resolution aerial image management and processing platform for sea ice" published in </w:t>
                      </w:r>
                      <w:proofErr w:type="gramStart"/>
                      <w:r w:rsidRPr="00A831E1">
                        <w:rPr>
                          <w:rFonts w:ascii="Century Gothic" w:hAnsi="Century Gothic"/>
                          <w:b/>
                          <w:bCs/>
                          <w:color w:val="528135"/>
                          <w:sz w:val="36"/>
                          <w:szCs w:val="36"/>
                        </w:rPr>
                        <w:t>GSA</w:t>
                      </w:r>
                      <w:proofErr w:type="gramEnd"/>
                    </w:p>
                    <w:p w14:paraId="4C0F0643" w14:textId="7D7181A6" w:rsidR="00E22FF8" w:rsidRPr="00757830" w:rsidRDefault="00757830">
                      <w:pPr>
                        <w:rPr>
                          <w:rFonts w:ascii="Times" w:hAnsi="Times" w:cs="Tahoma"/>
                          <w:color w:val="2B6E9E"/>
                        </w:rPr>
                      </w:pPr>
                      <w:r w:rsidRPr="00757830">
                        <w:rPr>
                          <w:rFonts w:ascii="Times" w:hAnsi="Times" w:cs="Tahoma"/>
                          <w:color w:val="2B6E9E"/>
                        </w:rPr>
                        <w:t>The Arctic sea-ice region is a crucial area for studying climate change.</w:t>
                      </w:r>
                      <w:r w:rsidR="00C7377A">
                        <w:rPr>
                          <w:rFonts w:ascii="Times" w:hAnsi="Times" w:cs="Tahoma"/>
                          <w:color w:val="2B6E9E"/>
                        </w:rPr>
                        <w:t xml:space="preserve"> ArcCI is a </w:t>
                      </w:r>
                      <w:r w:rsidR="00C7377A" w:rsidRPr="00C7377A">
                        <w:rPr>
                          <w:rFonts w:ascii="Times" w:hAnsi="Times" w:cs="Tahoma"/>
                          <w:color w:val="2B6E9E"/>
                        </w:rPr>
                        <w:t>Cloud infrastructure solution</w:t>
                      </w:r>
                      <w:r w:rsidR="00C7377A">
                        <w:rPr>
                          <w:rFonts w:ascii="Times" w:hAnsi="Times" w:cs="Tahoma"/>
                          <w:color w:val="2B6E9E"/>
                        </w:rPr>
                        <w:t xml:space="preserve"> that</w:t>
                      </w:r>
                      <w:r>
                        <w:rPr>
                          <w:rFonts w:ascii="Times" w:hAnsi="Times" w:cs="Tahoma"/>
                          <w:color w:val="2B6E9E"/>
                        </w:rPr>
                        <w:t xml:space="preserve"> </w:t>
                      </w:r>
                      <w:r w:rsidR="009D395B" w:rsidRPr="0056744D">
                        <w:rPr>
                          <w:rFonts w:ascii="Times" w:hAnsi="Times" w:cs="Tahoma"/>
                          <w:color w:val="2B6E9E"/>
                        </w:rPr>
                        <w:t>support</w:t>
                      </w:r>
                      <w:r w:rsidR="009D395B">
                        <w:rPr>
                          <w:rFonts w:ascii="Times" w:hAnsi="Times" w:cs="Tahoma"/>
                          <w:color w:val="2B6E9E"/>
                        </w:rPr>
                        <w:t>s</w:t>
                      </w:r>
                      <w:r w:rsidR="009D395B" w:rsidRPr="0056744D">
                        <w:rPr>
                          <w:rFonts w:ascii="Times" w:hAnsi="Times" w:cs="Tahoma"/>
                          <w:color w:val="2B6E9E"/>
                        </w:rPr>
                        <w:t xml:space="preserve"> Earth</w:t>
                      </w:r>
                      <w:r w:rsidR="0056744D" w:rsidRPr="0056744D">
                        <w:rPr>
                          <w:rFonts w:ascii="Times" w:hAnsi="Times" w:cs="Tahoma"/>
                          <w:color w:val="2B6E9E"/>
                        </w:rPr>
                        <w:t xml:space="preserve"> science by providing efficient and accurate extraction of geophysical features and spatiotemporal analysis of sea-ice leads.</w:t>
                      </w:r>
                      <w:r w:rsidR="0056744D">
                        <w:rPr>
                          <w:rFonts w:ascii="Times" w:hAnsi="Times" w:cs="Tahoma"/>
                          <w:color w:val="2B6E9E"/>
                        </w:rPr>
                        <w:t xml:space="preserve"> </w:t>
                      </w:r>
                      <w:r w:rsidR="00E22FF8" w:rsidRPr="00E22FF8">
                        <w:rPr>
                          <w:rFonts w:ascii="Times" w:hAnsi="Times" w:cs="Tahoma"/>
                          <w:color w:val="2B6E9E"/>
                        </w:rPr>
                        <w:t xml:space="preserve">The ArcCI system employs an object-based image analysis method and machine learning classification approaches to manage and process high spatial resolution imagery on-demand. This helps scientists better understand changes in the Arctic sea-ice </w:t>
                      </w:r>
                      <w:r w:rsidR="00E22FF8" w:rsidRPr="00E22FF8">
                        <w:rPr>
                          <w:rFonts w:ascii="Times" w:hAnsi="Times"/>
                          <w:color w:val="2B6E9E"/>
                        </w:rPr>
                        <w:t>region.</w:t>
                      </w:r>
                    </w:p>
                  </w:txbxContent>
                </v:textbox>
              </v:shape>
            </w:pict>
          </mc:Fallback>
        </mc:AlternateContent>
      </w:r>
      <w:r w:rsidR="00DE4C05">
        <w:rPr>
          <w:noProof/>
        </w:rPr>
        <mc:AlternateContent>
          <mc:Choice Requires="wps">
            <w:drawing>
              <wp:anchor distT="0" distB="0" distL="114300" distR="114300" simplePos="0" relativeHeight="251705344" behindDoc="0" locked="0" layoutInCell="1" allowOverlap="1" wp14:anchorId="3C4F9658" wp14:editId="3575CE39">
                <wp:simplePos x="0" y="0"/>
                <wp:positionH relativeFrom="column">
                  <wp:posOffset>-71755</wp:posOffset>
                </wp:positionH>
                <wp:positionV relativeFrom="paragraph">
                  <wp:posOffset>116541</wp:posOffset>
                </wp:positionV>
                <wp:extent cx="4149538" cy="3845858"/>
                <wp:effectExtent l="0" t="0" r="3810" b="2540"/>
                <wp:wrapNone/>
                <wp:docPr id="12" name="Text Box 12"/>
                <wp:cNvGraphicFramePr/>
                <a:graphic xmlns:a="http://schemas.openxmlformats.org/drawingml/2006/main">
                  <a:graphicData uri="http://schemas.microsoft.com/office/word/2010/wordprocessingShape">
                    <wps:wsp>
                      <wps:cNvSpPr txBox="1"/>
                      <wps:spPr>
                        <a:xfrm>
                          <a:off x="0" y="0"/>
                          <a:ext cx="4149538" cy="3845858"/>
                        </a:xfrm>
                        <a:prstGeom prst="rect">
                          <a:avLst/>
                        </a:prstGeom>
                        <a:solidFill>
                          <a:schemeClr val="lt1"/>
                        </a:solidFill>
                        <a:ln w="6350">
                          <a:noFill/>
                        </a:ln>
                      </wps:spPr>
                      <wps:txbx>
                        <w:txbxContent>
                          <w:p w14:paraId="59574E3D" w14:textId="3DDB2F1A" w:rsidR="000A63DE" w:rsidRDefault="000A63DE">
                            <w:pPr>
                              <w:rPr>
                                <w:rFonts w:ascii="Century Gothic" w:hAnsi="Century Gothic"/>
                                <w:b/>
                                <w:bCs/>
                                <w:color w:val="528135"/>
                                <w:sz w:val="36"/>
                                <w:szCs w:val="36"/>
                              </w:rPr>
                            </w:pPr>
                            <w:r w:rsidRPr="00877115">
                              <w:rPr>
                                <w:rFonts w:ascii="Century Gothic" w:hAnsi="Century Gothic"/>
                                <w:b/>
                                <w:bCs/>
                                <w:color w:val="528135"/>
                                <w:sz w:val="36"/>
                                <w:szCs w:val="36"/>
                              </w:rPr>
                              <w:t xml:space="preserve">Two START Interns present at </w:t>
                            </w:r>
                            <w:r w:rsidR="000803CC">
                              <w:rPr>
                                <w:rFonts w:ascii="Century Gothic" w:hAnsi="Century Gothic"/>
                                <w:b/>
                                <w:bCs/>
                                <w:color w:val="528135"/>
                                <w:sz w:val="36"/>
                                <w:szCs w:val="36"/>
                              </w:rPr>
                              <w:t>P</w:t>
                            </w:r>
                            <w:r w:rsidRPr="00877115">
                              <w:rPr>
                                <w:rFonts w:ascii="Century Gothic" w:hAnsi="Century Gothic"/>
                                <w:b/>
                                <w:bCs/>
                                <w:color w:val="528135"/>
                                <w:sz w:val="36"/>
                                <w:szCs w:val="36"/>
                              </w:rPr>
                              <w:t xml:space="preserve">osters at the </w:t>
                            </w:r>
                            <w:r w:rsidR="00877115" w:rsidRPr="00877115">
                              <w:rPr>
                                <w:rFonts w:ascii="Century Gothic" w:hAnsi="Century Gothic"/>
                                <w:b/>
                                <w:bCs/>
                                <w:color w:val="528135"/>
                                <w:sz w:val="36"/>
                                <w:szCs w:val="36"/>
                              </w:rPr>
                              <w:t>Capitol.</w:t>
                            </w:r>
                          </w:p>
                          <w:p w14:paraId="5F07CDCF" w14:textId="197968BF" w:rsidR="007B38BE" w:rsidRDefault="00B96E6C" w:rsidP="003A3B70">
                            <w:pPr>
                              <w:rPr>
                                <w:rFonts w:ascii="Times" w:hAnsi="Times"/>
                                <w:color w:val="2B6E9E"/>
                              </w:rPr>
                            </w:pPr>
                            <w:r w:rsidRPr="00B96E6C">
                              <w:rPr>
                                <w:rFonts w:ascii="Times" w:hAnsi="Times"/>
                                <w:color w:val="2B6E9E"/>
                              </w:rPr>
                              <w:t xml:space="preserve">Georgia's State Capitol Showcases </w:t>
                            </w:r>
                            <w:r w:rsidR="00DD1573">
                              <w:rPr>
                                <w:rFonts w:ascii="Times" w:hAnsi="Times"/>
                                <w:color w:val="2B6E9E"/>
                              </w:rPr>
                              <w:t>Researchers t</w:t>
                            </w:r>
                            <w:r w:rsidRPr="00B96E6C">
                              <w:rPr>
                                <w:rFonts w:ascii="Times" w:hAnsi="Times"/>
                                <w:color w:val="2B6E9E"/>
                              </w:rPr>
                              <w:t>alents: Two Undergraduates Stand Out with</w:t>
                            </w:r>
                            <w:r w:rsidR="00DD1573">
                              <w:rPr>
                                <w:rFonts w:ascii="Times" w:hAnsi="Times"/>
                                <w:color w:val="2B6E9E"/>
                              </w:rPr>
                              <w:t xml:space="preserve"> R</w:t>
                            </w:r>
                            <w:r w:rsidRPr="00B96E6C">
                              <w:rPr>
                                <w:rFonts w:ascii="Times" w:hAnsi="Times"/>
                                <w:color w:val="2B6E9E"/>
                              </w:rPr>
                              <w:t>esearch on Vehicle Speed and COVID-19 Surges</w:t>
                            </w:r>
                            <w:r w:rsidR="00DD1573">
                              <w:rPr>
                                <w:rFonts w:ascii="Times" w:hAnsi="Times"/>
                                <w:color w:val="2B6E9E"/>
                              </w:rPr>
                              <w:t xml:space="preserve">. </w:t>
                            </w:r>
                            <w:r w:rsidR="007B38BE">
                              <w:rPr>
                                <w:rFonts w:ascii="Times" w:hAnsi="Times"/>
                                <w:color w:val="2B6E9E"/>
                              </w:rPr>
                              <w:t>T</w:t>
                            </w:r>
                            <w:r w:rsidR="007B38BE" w:rsidRPr="003A3B70">
                              <w:rPr>
                                <w:rFonts w:ascii="Times" w:hAnsi="Times"/>
                                <w:color w:val="2B6E9E"/>
                              </w:rPr>
                              <w:t>he competition this year was extremely tough as there were approximately 90 applicants and</w:t>
                            </w:r>
                            <w:r w:rsidR="007B38BE">
                              <w:rPr>
                                <w:rFonts w:ascii="Times" w:hAnsi="Times"/>
                                <w:color w:val="2B6E9E"/>
                              </w:rPr>
                              <w:t xml:space="preserve"> </w:t>
                            </w:r>
                            <w:r w:rsidR="007B38BE" w:rsidRPr="003A3B70">
                              <w:rPr>
                                <w:rFonts w:ascii="Times" w:hAnsi="Times"/>
                                <w:color w:val="2B6E9E"/>
                              </w:rPr>
                              <w:t>only 38 were chosen from all the colleges/universities in the state.</w:t>
                            </w:r>
                          </w:p>
                          <w:p w14:paraId="27CDA7DA" w14:textId="3E8D8E9E" w:rsidR="00877115" w:rsidRPr="002D6AFD" w:rsidRDefault="00817959" w:rsidP="003A3B70">
                            <w:pPr>
                              <w:rPr>
                                <w:rFonts w:ascii="Times" w:hAnsi="Times"/>
                                <w:color w:val="2B6E9E"/>
                              </w:rPr>
                            </w:pPr>
                            <w:r>
                              <w:rPr>
                                <w:rFonts w:ascii="Times" w:hAnsi="Times"/>
                                <w:color w:val="2B6E9E"/>
                              </w:rPr>
                              <w:t xml:space="preserve">Alexander </w:t>
                            </w:r>
                            <w:r w:rsidR="000803CC">
                              <w:rPr>
                                <w:rFonts w:ascii="Times" w:hAnsi="Times"/>
                                <w:color w:val="2B6E9E"/>
                              </w:rPr>
                              <w:t xml:space="preserve">Fouraker </w:t>
                            </w:r>
                            <w:r w:rsidR="0064771D">
                              <w:rPr>
                                <w:rFonts w:ascii="Times" w:hAnsi="Times"/>
                                <w:color w:val="2B6E9E"/>
                              </w:rPr>
                              <w:t>presented a collaborative study with Valdosta smart city</w:t>
                            </w:r>
                            <w:r w:rsidR="007B38BE">
                              <w:rPr>
                                <w:rFonts w:ascii="Times" w:hAnsi="Times"/>
                                <w:color w:val="2B6E9E"/>
                              </w:rPr>
                              <w:t xml:space="preserve"> and </w:t>
                            </w:r>
                            <w:r w:rsidR="000A2826">
                              <w:rPr>
                                <w:rFonts w:ascii="Times" w:hAnsi="Times"/>
                                <w:color w:val="2B6E9E"/>
                              </w:rPr>
                              <w:t xml:space="preserve">Georgia tech </w:t>
                            </w:r>
                            <w:r w:rsidR="007B38BE">
                              <w:rPr>
                                <w:rFonts w:ascii="Times" w:hAnsi="Times"/>
                                <w:color w:val="2B6E9E"/>
                              </w:rPr>
                              <w:t xml:space="preserve">investigate </w:t>
                            </w:r>
                            <w:r>
                              <w:rPr>
                                <w:rFonts w:ascii="Times" w:hAnsi="Times"/>
                                <w:color w:val="2B6E9E"/>
                              </w:rPr>
                              <w:t>“</w:t>
                            </w:r>
                            <w:r w:rsidRPr="00817959">
                              <w:rPr>
                                <w:rFonts w:ascii="Times" w:hAnsi="Times"/>
                                <w:color w:val="2B6E9E"/>
                              </w:rPr>
                              <w:t>Measurements and Analysis of Vehicles Speed near Valdosta Middle School: A Collaborative Study between the VSU Engineering Program and the City of Valdosta</w:t>
                            </w:r>
                            <w:r w:rsidR="008F797E">
                              <w:rPr>
                                <w:rFonts w:ascii="Times" w:hAnsi="Times"/>
                                <w:color w:val="2B6E9E"/>
                              </w:rPr>
                              <w:t>.</w:t>
                            </w:r>
                            <w:r>
                              <w:rPr>
                                <w:rFonts w:ascii="Times" w:hAnsi="Times"/>
                                <w:color w:val="2B6E9E"/>
                              </w:rPr>
                              <w:t>”</w:t>
                            </w:r>
                            <w:r w:rsidR="00447953">
                              <w:rPr>
                                <w:rFonts w:ascii="Times" w:hAnsi="Times"/>
                                <w:color w:val="2B6E9E"/>
                              </w:rPr>
                              <w:t xml:space="preserve"> Shyra’s </w:t>
                            </w:r>
                            <w:r w:rsidR="007B38BE">
                              <w:rPr>
                                <w:rFonts w:ascii="Times" w:hAnsi="Times"/>
                                <w:color w:val="2B6E9E"/>
                              </w:rPr>
                              <w:t xml:space="preserve">presented a novel approach to analyze COVID-19 data </w:t>
                            </w:r>
                            <w:r w:rsidR="006D53E2">
                              <w:rPr>
                                <w:rFonts w:ascii="Times" w:hAnsi="Times"/>
                                <w:color w:val="2B6E9E"/>
                              </w:rPr>
                              <w:t>“</w:t>
                            </w:r>
                            <w:r w:rsidR="006D53E2" w:rsidRPr="006D53E2">
                              <w:rPr>
                                <w:rFonts w:ascii="Times" w:hAnsi="Times"/>
                                <w:color w:val="2B6E9E"/>
                              </w:rPr>
                              <w:t>Topological Data Analysis Of SARS-COV-2 Variant Surges Over the Top 50 Most Populated Countries Based on Their Stringency of Policies</w:t>
                            </w:r>
                            <w:r w:rsidR="004D12F5">
                              <w:rPr>
                                <w:rFonts w:ascii="Times" w:hAnsi="Times"/>
                                <w:color w:val="2B6E9E"/>
                              </w:rPr>
                              <w:t>.</w:t>
                            </w:r>
                            <w:r w:rsidR="006D53E2">
                              <w:rPr>
                                <w:rFonts w:ascii="Times" w:hAnsi="Times"/>
                                <w:color w:val="2B6E9E"/>
                              </w:rPr>
                              <w:t>”</w:t>
                            </w:r>
                            <w:r w:rsidR="004D12F5">
                              <w:rPr>
                                <w:rFonts w:ascii="Times" w:hAnsi="Times"/>
                                <w:color w:val="2B6E9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4F9658" id="Text Box 12" o:spid="_x0000_s1037" type="#_x0000_t202" style="position:absolute;margin-left:-5.65pt;margin-top:9.2pt;width:326.75pt;height:302.8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" fillcolor="white [3201]" stroked="f" strokeweight=".5pt">
                <v:textbox>
                  <w:txbxContent>
                    <w:p w14:paraId="59574E3D" w14:textId="3DDB2F1A" w:rsidR="000A63DE" w:rsidRDefault="000A63DE">
                      <w:pPr>
                        <w:rPr>
                          <w:rFonts w:ascii="Century Gothic" w:hAnsi="Century Gothic"/>
                          <w:b/>
                          <w:bCs/>
                          <w:color w:val="528135"/>
                          <w:sz w:val="36"/>
                          <w:szCs w:val="36"/>
                        </w:rPr>
                      </w:pPr>
                      <w:r w:rsidRPr="00877115">
                        <w:rPr>
                          <w:rFonts w:ascii="Century Gothic" w:hAnsi="Century Gothic"/>
                          <w:b/>
                          <w:bCs/>
                          <w:color w:val="528135"/>
                          <w:sz w:val="36"/>
                          <w:szCs w:val="36"/>
                        </w:rPr>
                        <w:t xml:space="preserve">Two START Interns present at </w:t>
                      </w:r>
                      <w:r w:rsidR="000803CC">
                        <w:rPr>
                          <w:rFonts w:ascii="Century Gothic" w:hAnsi="Century Gothic"/>
                          <w:b/>
                          <w:bCs/>
                          <w:color w:val="528135"/>
                          <w:sz w:val="36"/>
                          <w:szCs w:val="36"/>
                        </w:rPr>
                        <w:t>P</w:t>
                      </w:r>
                      <w:r w:rsidRPr="00877115">
                        <w:rPr>
                          <w:rFonts w:ascii="Century Gothic" w:hAnsi="Century Gothic"/>
                          <w:b/>
                          <w:bCs/>
                          <w:color w:val="528135"/>
                          <w:sz w:val="36"/>
                          <w:szCs w:val="36"/>
                        </w:rPr>
                        <w:t xml:space="preserve">osters at the </w:t>
                      </w:r>
                      <w:r w:rsidR="00877115" w:rsidRPr="00877115">
                        <w:rPr>
                          <w:rFonts w:ascii="Century Gothic" w:hAnsi="Century Gothic"/>
                          <w:b/>
                          <w:bCs/>
                          <w:color w:val="528135"/>
                          <w:sz w:val="36"/>
                          <w:szCs w:val="36"/>
                        </w:rPr>
                        <w:t>Capitol.</w:t>
                      </w:r>
                    </w:p>
                    <w:p w14:paraId="5F07CDCF" w14:textId="197968BF" w:rsidR="007B38BE" w:rsidRDefault="00B96E6C" w:rsidP="003A3B70">
                      <w:pPr>
                        <w:rPr>
                          <w:rFonts w:ascii="Times" w:hAnsi="Times"/>
                          <w:color w:val="2B6E9E"/>
                        </w:rPr>
                      </w:pPr>
                      <w:r w:rsidRPr="00B96E6C">
                        <w:rPr>
                          <w:rFonts w:ascii="Times" w:hAnsi="Times"/>
                          <w:color w:val="2B6E9E"/>
                        </w:rPr>
                        <w:t xml:space="preserve">Georgia's State Capitol Showcases </w:t>
                      </w:r>
                      <w:r w:rsidR="00DD1573">
                        <w:rPr>
                          <w:rFonts w:ascii="Times" w:hAnsi="Times"/>
                          <w:color w:val="2B6E9E"/>
                        </w:rPr>
                        <w:t>Researchers t</w:t>
                      </w:r>
                      <w:r w:rsidRPr="00B96E6C">
                        <w:rPr>
                          <w:rFonts w:ascii="Times" w:hAnsi="Times"/>
                          <w:color w:val="2B6E9E"/>
                        </w:rPr>
                        <w:t>alents: Two Undergraduates Stand Out with</w:t>
                      </w:r>
                      <w:r w:rsidR="00DD1573">
                        <w:rPr>
                          <w:rFonts w:ascii="Times" w:hAnsi="Times"/>
                          <w:color w:val="2B6E9E"/>
                        </w:rPr>
                        <w:t xml:space="preserve"> R</w:t>
                      </w:r>
                      <w:r w:rsidRPr="00B96E6C">
                        <w:rPr>
                          <w:rFonts w:ascii="Times" w:hAnsi="Times"/>
                          <w:color w:val="2B6E9E"/>
                        </w:rPr>
                        <w:t>esearch on Vehicle Speed and COVID-19 Surges</w:t>
                      </w:r>
                      <w:r w:rsidR="00DD1573">
                        <w:rPr>
                          <w:rFonts w:ascii="Times" w:hAnsi="Times"/>
                          <w:color w:val="2B6E9E"/>
                        </w:rPr>
                        <w:t xml:space="preserve">. </w:t>
                      </w:r>
                      <w:r w:rsidR="007B38BE">
                        <w:rPr>
                          <w:rFonts w:ascii="Times" w:hAnsi="Times"/>
                          <w:color w:val="2B6E9E"/>
                        </w:rPr>
                        <w:t>T</w:t>
                      </w:r>
                      <w:r w:rsidR="007B38BE" w:rsidRPr="003A3B70">
                        <w:rPr>
                          <w:rFonts w:ascii="Times" w:hAnsi="Times"/>
                          <w:color w:val="2B6E9E"/>
                        </w:rPr>
                        <w:t>he competition this year was extremely tough as there were approximately 90 applicants and</w:t>
                      </w:r>
                      <w:r w:rsidR="007B38BE">
                        <w:rPr>
                          <w:rFonts w:ascii="Times" w:hAnsi="Times"/>
                          <w:color w:val="2B6E9E"/>
                        </w:rPr>
                        <w:t xml:space="preserve"> </w:t>
                      </w:r>
                      <w:r w:rsidR="007B38BE" w:rsidRPr="003A3B70">
                        <w:rPr>
                          <w:rFonts w:ascii="Times" w:hAnsi="Times"/>
                          <w:color w:val="2B6E9E"/>
                        </w:rPr>
                        <w:t>only 38 were chosen from all the colleges/universities in the state.</w:t>
                      </w:r>
                    </w:p>
                    <w:p w14:paraId="27CDA7DA" w14:textId="3E8D8E9E" w:rsidR="00877115" w:rsidRPr="002D6AFD" w:rsidRDefault="00817959" w:rsidP="003A3B70">
                      <w:pPr>
                        <w:rPr>
                          <w:rFonts w:ascii="Times" w:hAnsi="Times"/>
                          <w:color w:val="2B6E9E"/>
                        </w:rPr>
                      </w:pPr>
                      <w:r>
                        <w:rPr>
                          <w:rFonts w:ascii="Times" w:hAnsi="Times"/>
                          <w:color w:val="2B6E9E"/>
                        </w:rPr>
                        <w:t xml:space="preserve">Alexander </w:t>
                      </w:r>
                      <w:r w:rsidR="000803CC">
                        <w:rPr>
                          <w:rFonts w:ascii="Times" w:hAnsi="Times"/>
                          <w:color w:val="2B6E9E"/>
                        </w:rPr>
                        <w:t xml:space="preserve">Fouraker </w:t>
                      </w:r>
                      <w:r w:rsidR="0064771D">
                        <w:rPr>
                          <w:rFonts w:ascii="Times" w:hAnsi="Times"/>
                          <w:color w:val="2B6E9E"/>
                        </w:rPr>
                        <w:t>presented a collaborative study with Valdosta smart city</w:t>
                      </w:r>
                      <w:r w:rsidR="007B38BE">
                        <w:rPr>
                          <w:rFonts w:ascii="Times" w:hAnsi="Times"/>
                          <w:color w:val="2B6E9E"/>
                        </w:rPr>
                        <w:t xml:space="preserve"> and </w:t>
                      </w:r>
                      <w:r w:rsidR="000A2826">
                        <w:rPr>
                          <w:rFonts w:ascii="Times" w:hAnsi="Times"/>
                          <w:color w:val="2B6E9E"/>
                        </w:rPr>
                        <w:t xml:space="preserve">Georgia tech </w:t>
                      </w:r>
                      <w:r w:rsidR="007B38BE">
                        <w:rPr>
                          <w:rFonts w:ascii="Times" w:hAnsi="Times"/>
                          <w:color w:val="2B6E9E"/>
                        </w:rPr>
                        <w:t xml:space="preserve">investigate </w:t>
                      </w:r>
                      <w:r>
                        <w:rPr>
                          <w:rFonts w:ascii="Times" w:hAnsi="Times"/>
                          <w:color w:val="2B6E9E"/>
                        </w:rPr>
                        <w:t>“</w:t>
                      </w:r>
                      <w:r w:rsidRPr="00817959">
                        <w:rPr>
                          <w:rFonts w:ascii="Times" w:hAnsi="Times"/>
                          <w:color w:val="2B6E9E"/>
                        </w:rPr>
                        <w:t>Measurements and Analysis of Vehicles Speed near Valdosta Middle School: A Collaborative Study between the VSU Engineering Program and the City of Valdosta</w:t>
                      </w:r>
                      <w:r w:rsidR="008F797E">
                        <w:rPr>
                          <w:rFonts w:ascii="Times" w:hAnsi="Times"/>
                          <w:color w:val="2B6E9E"/>
                        </w:rPr>
                        <w:t>.</w:t>
                      </w:r>
                      <w:r>
                        <w:rPr>
                          <w:rFonts w:ascii="Times" w:hAnsi="Times"/>
                          <w:color w:val="2B6E9E"/>
                        </w:rPr>
                        <w:t>”</w:t>
                      </w:r>
                      <w:r w:rsidR="00447953">
                        <w:rPr>
                          <w:rFonts w:ascii="Times" w:hAnsi="Times"/>
                          <w:color w:val="2B6E9E"/>
                        </w:rPr>
                        <w:t xml:space="preserve"> Shyra’s </w:t>
                      </w:r>
                      <w:r w:rsidR="007B38BE">
                        <w:rPr>
                          <w:rFonts w:ascii="Times" w:hAnsi="Times"/>
                          <w:color w:val="2B6E9E"/>
                        </w:rPr>
                        <w:t xml:space="preserve">presented a novel approach to analyze COVID-19 data </w:t>
                      </w:r>
                      <w:r w:rsidR="006D53E2">
                        <w:rPr>
                          <w:rFonts w:ascii="Times" w:hAnsi="Times"/>
                          <w:color w:val="2B6E9E"/>
                        </w:rPr>
                        <w:t>“</w:t>
                      </w:r>
                      <w:r w:rsidR="006D53E2" w:rsidRPr="006D53E2">
                        <w:rPr>
                          <w:rFonts w:ascii="Times" w:hAnsi="Times"/>
                          <w:color w:val="2B6E9E"/>
                        </w:rPr>
                        <w:t>Topological Data Analysis Of SARS-COV-2 Variant Surges Over the Top 50 Most Populated Countries Based on Their Stringency of Policies</w:t>
                      </w:r>
                      <w:r w:rsidR="004D12F5">
                        <w:rPr>
                          <w:rFonts w:ascii="Times" w:hAnsi="Times"/>
                          <w:color w:val="2B6E9E"/>
                        </w:rPr>
                        <w:t>.</w:t>
                      </w:r>
                      <w:r w:rsidR="006D53E2">
                        <w:rPr>
                          <w:rFonts w:ascii="Times" w:hAnsi="Times"/>
                          <w:color w:val="2B6E9E"/>
                        </w:rPr>
                        <w:t>”</w:t>
                      </w:r>
                      <w:r w:rsidR="004D12F5">
                        <w:rPr>
                          <w:rFonts w:ascii="Times" w:hAnsi="Times"/>
                          <w:color w:val="2B6E9E"/>
                        </w:rPr>
                        <w:t xml:space="preserve"> </w:t>
                      </w:r>
                    </w:p>
                  </w:txbxContent>
                </v:textbox>
              </v:shape>
            </w:pict>
          </mc:Fallback>
        </mc:AlternateContent>
      </w:r>
      <w:r w:rsidR="00343E05" w:rsidRPr="00343E05">
        <w:rPr>
          <w:noProof/>
        </w:rPr>
        <w:t xml:space="preserve"> </w:t>
      </w:r>
      <w:r w:rsidR="00343E05">
        <w:rPr>
          <w:noProof/>
        </w:rPr>
        <mc:AlternateContent>
          <mc:Choice Requires="wps">
            <w:drawing>
              <wp:inline distT="0" distB="0" distL="0" distR="0" wp14:anchorId="78AE3DE6" wp14:editId="31D2E03A">
                <wp:extent cx="4248615" cy="4813161"/>
                <wp:effectExtent l="0" t="0" r="0" b="0"/>
                <wp:docPr id="3"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615" cy="4813161"/>
                        </a:xfrm>
                        <a:prstGeom prst="rect">
                          <a:avLst/>
                        </a:prstGeom>
                        <a:noFill/>
                        <a:ln w="9525">
                          <a:noFill/>
                          <a:miter lim="800000"/>
                          <a:headEnd/>
                          <a:tailEnd/>
                        </a:ln>
                      </wps:spPr>
                      <wps:txbx>
                        <w:txbxContent>
                          <w:p w14:paraId="683F3C94" w14:textId="73739AD3" w:rsidR="00343E05" w:rsidRPr="0040113A" w:rsidRDefault="00D242FC" w:rsidP="00343E05">
                            <w:pPr>
                              <w:pStyle w:val="ContactInfo"/>
                              <w:rPr>
                                <w:rFonts w:ascii="Times New Roman" w:hAnsi="Times New Roman" w:cs="Times New Roman"/>
                                <w:color w:val="286D9D"/>
                                <w:sz w:val="22"/>
                                <w:szCs w:val="22"/>
                                <w:shd w:val="clear" w:color="auto" w:fill="FFFFFF"/>
                              </w:rPr>
                            </w:pPr>
                            <w:r>
                              <w:rPr>
                                <w:rFonts w:ascii="Times New Roman" w:hAnsi="Times New Roman" w:cs="Times New Roman"/>
                                <w:color w:val="286D9D"/>
                                <w:sz w:val="22"/>
                                <w:szCs w:val="22"/>
                                <w:shd w:val="clear" w:color="auto" w:fill="FFFFFF"/>
                              </w:rPr>
                              <w:t xml:space="preserve"> </w:t>
                            </w:r>
                          </w:p>
                        </w:txbxContent>
                      </wps:txbx>
                      <wps:bodyPr rot="0" vert="horz" wrap="square" lIns="182880" tIns="155448" rIns="91440" bIns="45720" anchor="t" anchorCtr="0">
                        <a:noAutofit/>
                      </wps:bodyPr>
                    </wps:wsp>
                  </a:graphicData>
                </a:graphic>
              </wp:inline>
            </w:drawing>
          </mc:Choice>
          <mc:Fallback>
            <w:pict>
              <v:shape w14:anchorId="78AE3DE6" id="Text Box 2" o:spid="_x0000_s1038" type="#_x0000_t202" alt="Text box to enter heading and description" style="width:334.55pt;height: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" filled="f" stroked="f">
                <v:textbox inset="14.4pt,12.24pt">
                  <w:txbxContent>
                    <w:p w14:paraId="683F3C94" w14:textId="73739AD3" w:rsidR="00343E05" w:rsidRPr="0040113A" w:rsidRDefault="00D242FC" w:rsidP="00343E05">
                      <w:pPr>
                        <w:pStyle w:val="ContactInfo"/>
                        <w:rPr>
                          <w:rFonts w:ascii="Times New Roman" w:hAnsi="Times New Roman" w:cs="Times New Roman"/>
                          <w:color w:val="286D9D"/>
                          <w:sz w:val="22"/>
                          <w:szCs w:val="22"/>
                          <w:shd w:val="clear" w:color="auto" w:fill="FFFFFF"/>
                        </w:rPr>
                      </w:pPr>
                      <w:r>
                        <w:rPr>
                          <w:rFonts w:ascii="Times New Roman" w:hAnsi="Times New Roman" w:cs="Times New Roman"/>
                          <w:color w:val="286D9D"/>
                          <w:sz w:val="22"/>
                          <w:szCs w:val="22"/>
                          <w:shd w:val="clear" w:color="auto" w:fill="FFFFFF"/>
                        </w:rPr>
                        <w:t xml:space="preserve"> </w:t>
                      </w:r>
                    </w:p>
                  </w:txbxContent>
                </v:textbox>
                <w10:anchorlock/>
              </v:shape>
            </w:pict>
          </mc:Fallback>
        </mc:AlternateContent>
      </w:r>
    </w:p>
    <w:sectPr w:rsidR="0071148F" w:rsidRPr="005578ED" w:rsidSect="00B6279D">
      <w:headerReference w:type="default" r:id="rId17"/>
      <w:footerReference w:type="default" r:id="rId18"/>
      <w:headerReference w:type="first" r:id="rId19"/>
      <w:footerReference w:type="first" r:id="rId20"/>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BCAE" w14:textId="77777777" w:rsidR="002C5925" w:rsidRDefault="002C5925">
      <w:pPr>
        <w:spacing w:after="0" w:line="240" w:lineRule="auto"/>
      </w:pPr>
      <w:r>
        <w:separator/>
      </w:r>
    </w:p>
  </w:endnote>
  <w:endnote w:type="continuationSeparator" w:id="0">
    <w:p w14:paraId="77ABD48D" w14:textId="77777777" w:rsidR="002C5925" w:rsidRDefault="002C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12" w:space="0" w:color="2F5496"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B44AE4" w:rsidRPr="00E40B3A" w14:paraId="4B71D393" w14:textId="77777777" w:rsidTr="005D5C3E">
      <w:trPr>
        <w:trHeight w:val="601"/>
      </w:trPr>
      <w:tc>
        <w:tcPr>
          <w:tcW w:w="2500" w:type="pct"/>
          <w:shd w:val="clear" w:color="auto" w:fill="4A7C51"/>
          <w:tcMar>
            <w:right w:w="0" w:type="dxa"/>
          </w:tcMar>
          <w:vAlign w:val="center"/>
        </w:tcPr>
        <w:p w14:paraId="50781C09" w14:textId="77777777" w:rsidR="00B44AE4" w:rsidRPr="00E40B3A" w:rsidRDefault="00000000" w:rsidP="00B0545B">
          <w:pPr>
            <w:pStyle w:val="Header"/>
          </w:pPr>
        </w:p>
      </w:tc>
      <w:tc>
        <w:tcPr>
          <w:tcW w:w="2500" w:type="pct"/>
          <w:shd w:val="clear" w:color="auto" w:fill="4A7C51"/>
          <w:vAlign w:val="center"/>
        </w:tcPr>
        <w:sdt>
          <w:sdtPr>
            <w:id w:val="-1522607"/>
            <w:docPartObj>
              <w:docPartGallery w:val="Page Numbers (Bottom of Page)"/>
              <w:docPartUnique/>
            </w:docPartObj>
          </w:sdtPr>
          <w:sdtEndPr>
            <w:rPr>
              <w:noProof/>
            </w:rPr>
          </w:sdtEndPr>
          <w:sdtContent>
            <w:p w14:paraId="2AD86A46" w14:textId="77777777" w:rsidR="00B44AE4" w:rsidRPr="003F2188" w:rsidRDefault="00451295" w:rsidP="00B44AE4">
              <w:pPr>
                <w:pStyle w:val="Footer"/>
                <w:spacing w:before="0" w:after="0"/>
                <w:jc w:val="right"/>
              </w:pPr>
              <w:r w:rsidRPr="00E40B3A">
                <w:fldChar w:fldCharType="begin"/>
              </w:r>
              <w:r w:rsidRPr="00E40B3A">
                <w:instrText xml:space="preserve"> PAGE   \* MERGEFORMAT </w:instrText>
              </w:r>
              <w:r w:rsidRPr="00E40B3A">
                <w:fldChar w:fldCharType="separate"/>
              </w:r>
              <w:r>
                <w:rPr>
                  <w:noProof/>
                </w:rPr>
                <w:t>2</w:t>
              </w:r>
              <w:r w:rsidRPr="00E40B3A">
                <w:rPr>
                  <w:noProof/>
                </w:rPr>
                <w:fldChar w:fldCharType="end"/>
              </w:r>
            </w:p>
          </w:sdtContent>
        </w:sdt>
      </w:tc>
    </w:tr>
  </w:tbl>
  <w:p w14:paraId="68CE8791" w14:textId="77777777" w:rsidR="00370DAF" w:rsidRPr="00A5487A" w:rsidRDefault="00000000" w:rsidP="00A5487A">
    <w:pPr>
      <w:pStyle w:val="Footer"/>
      <w:spacing w:before="0"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12" w:space="0" w:color="2F5496"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E40B3A" w:rsidRPr="00E40B3A" w14:paraId="104B7AAC" w14:textId="77777777" w:rsidTr="00D007FD">
      <w:trPr>
        <w:trHeight w:val="601"/>
      </w:trPr>
      <w:tc>
        <w:tcPr>
          <w:tcW w:w="2500" w:type="pct"/>
          <w:shd w:val="clear" w:color="auto" w:fill="4A7C51"/>
          <w:vAlign w:val="center"/>
        </w:tcPr>
        <w:p w14:paraId="185F6830" w14:textId="77777777" w:rsidR="00E40B3A" w:rsidRPr="00554C64" w:rsidRDefault="00000000" w:rsidP="00B0545B">
          <w:pPr>
            <w:pStyle w:val="Header"/>
          </w:pPr>
        </w:p>
      </w:tc>
      <w:tc>
        <w:tcPr>
          <w:tcW w:w="2500" w:type="pct"/>
          <w:shd w:val="clear" w:color="auto" w:fill="4A7C51"/>
          <w:vAlign w:val="center"/>
        </w:tcPr>
        <w:sdt>
          <w:sdtPr>
            <w:id w:val="-1928412600"/>
            <w:docPartObj>
              <w:docPartGallery w:val="Page Numbers (Bottom of Page)"/>
              <w:docPartUnique/>
            </w:docPartObj>
          </w:sdtPr>
          <w:sdtEndPr>
            <w:rPr>
              <w:noProof/>
            </w:rPr>
          </w:sdtEndPr>
          <w:sdtContent>
            <w:p w14:paraId="1F2CAF3D" w14:textId="77777777" w:rsidR="00E40B3A" w:rsidRPr="00E40B3A" w:rsidRDefault="00451295" w:rsidP="00E40B3A">
              <w:pPr>
                <w:pStyle w:val="Footer"/>
                <w:spacing w:before="0" w:after="0"/>
                <w:jc w:val="right"/>
                <w:rPr>
                  <w:caps/>
                  <w:noProof/>
                </w:rPr>
              </w:pPr>
              <w:r w:rsidRPr="00E40B3A">
                <w:fldChar w:fldCharType="begin"/>
              </w:r>
              <w:r w:rsidRPr="00E40B3A">
                <w:instrText xml:space="preserve"> PAGE   \* MERGEFORMAT </w:instrText>
              </w:r>
              <w:r w:rsidRPr="00E40B3A">
                <w:fldChar w:fldCharType="separate"/>
              </w:r>
              <w:r>
                <w:rPr>
                  <w:noProof/>
                </w:rPr>
                <w:t>1</w:t>
              </w:r>
              <w:r w:rsidRPr="00E40B3A">
                <w:rPr>
                  <w:noProof/>
                </w:rPr>
                <w:fldChar w:fldCharType="end"/>
              </w:r>
            </w:p>
          </w:sdtContent>
        </w:sdt>
      </w:tc>
    </w:tr>
  </w:tbl>
  <w:p w14:paraId="3AADE536" w14:textId="77777777" w:rsidR="00370DAF" w:rsidRPr="00E40B3A" w:rsidRDefault="00000000" w:rsidP="00A5487A">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4CEC" w14:textId="77777777" w:rsidR="002C5925" w:rsidRDefault="002C5925">
      <w:pPr>
        <w:spacing w:after="0" w:line="240" w:lineRule="auto"/>
      </w:pPr>
      <w:r>
        <w:separator/>
      </w:r>
    </w:p>
  </w:footnote>
  <w:footnote w:type="continuationSeparator" w:id="0">
    <w:p w14:paraId="51B08E80" w14:textId="77777777" w:rsidR="002C5925" w:rsidRDefault="002C5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B44AE4" w:rsidRPr="00E40B3A" w14:paraId="500F7175" w14:textId="77777777" w:rsidTr="00D007FD">
      <w:trPr>
        <w:trHeight w:val="630"/>
      </w:trPr>
      <w:sdt>
        <w:sdtPr>
          <w:alias w:val="Company Name:"/>
          <w:tag w:val="Company Name:"/>
          <w:id w:val="-1503653226"/>
          <w:showingPlcHdr/>
          <w:dataBinding w:prefixMappings="xmlns:ns0='http://schemas.openxmlformats.org/officeDocument/2006/extended-properties' " w:xpath="/ns0:Properties[1]/ns0:Company[1]" w:storeItemID="{6668398D-A668-4E3E-A5EB-62B293D839F1}"/>
          <w15:appearance w15:val="hidden"/>
          <w:text/>
        </w:sdtPr>
        <w:sdtContent>
          <w:tc>
            <w:tcPr>
              <w:tcW w:w="2500" w:type="pct"/>
              <w:shd w:val="clear" w:color="auto" w:fill="4A7C51"/>
              <w:vAlign w:val="center"/>
            </w:tcPr>
            <w:p w14:paraId="67058A17" w14:textId="77777777" w:rsidR="00B44AE4" w:rsidRPr="00984BB5" w:rsidRDefault="00451295" w:rsidP="00B0545B">
              <w:pPr>
                <w:pStyle w:val="Header"/>
              </w:pPr>
              <w:r>
                <w:t xml:space="preserve">     </w:t>
              </w:r>
            </w:p>
          </w:tc>
        </w:sdtContent>
      </w:sdt>
      <w:tc>
        <w:tcPr>
          <w:tcW w:w="2500" w:type="pct"/>
          <w:shd w:val="clear" w:color="auto" w:fill="4A7C51"/>
          <w:vAlign w:val="center"/>
        </w:tcPr>
        <w:p w14:paraId="5A8F8C8A" w14:textId="77777777" w:rsidR="00B44AE4" w:rsidRPr="00984BB5" w:rsidRDefault="00000000" w:rsidP="00D32417">
          <w:pPr>
            <w:pStyle w:val="Header"/>
            <w:jc w:val="right"/>
          </w:pPr>
          <w:sdt>
            <w:sdtPr>
              <w:alias w:val="Publish Date:"/>
              <w:tag w:val="Publish Date:"/>
              <w:id w:val="1214160441"/>
              <w:showingPlcHdr/>
              <w:dataBinding w:prefixMappings="xmlns:ns0='http://schemas.microsoft.com/office/2006/coverPageProps' " w:xpath="/ns0:CoverPageProperties[1]/ns0:Abstract[1]" w:storeItemID="{55AF091B-3C7A-41E3-B477-F2FDAA23CFDA}"/>
              <w15:appearance w15:val="hidden"/>
              <w:text/>
            </w:sdtPr>
            <w:sdtContent>
              <w:r w:rsidR="00451295">
                <w:t xml:space="preserve">     </w:t>
              </w:r>
            </w:sdtContent>
          </w:sdt>
        </w:p>
      </w:tc>
    </w:tr>
  </w:tbl>
  <w:p w14:paraId="7B8081D9" w14:textId="77777777" w:rsidR="00370DAF" w:rsidRPr="00B0545B" w:rsidRDefault="00000000">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8455"/>
      <w:tblCellMar>
        <w:left w:w="288" w:type="dxa"/>
        <w:right w:w="288" w:type="dxa"/>
      </w:tblCellMar>
      <w:tblLook w:val="04A0" w:firstRow="1" w:lastRow="0" w:firstColumn="1" w:lastColumn="0" w:noHBand="0" w:noVBand="1"/>
      <w:tblDescription w:val="Header layout table"/>
    </w:tblPr>
    <w:tblGrid>
      <w:gridCol w:w="5400"/>
      <w:gridCol w:w="5400"/>
    </w:tblGrid>
    <w:tr w:rsidR="00E40B3A" w:rsidRPr="00E40B3A" w14:paraId="04DAE8FF" w14:textId="77777777" w:rsidTr="00105963">
      <w:trPr>
        <w:trHeight w:val="630"/>
      </w:trPr>
      <w:sdt>
        <w:sdtPr>
          <w:rPr>
            <w:rFonts w:ascii="Times New Roman" w:hAnsi="Times New Roman" w:cs="Times New Roman"/>
          </w:rPr>
          <w:alias w:val="Enter Company Name:"/>
          <w:tag w:val="Enter Company Name:"/>
          <w:id w:val="-1405602034"/>
          <w:showingPlcHdr/>
          <w:dataBinding w:prefixMappings="xmlns:ns0='http://schemas.openxmlformats.org/officeDocument/2006/extended-properties' " w:xpath="/ns0:Properties[1]/ns0:Company[1]" w:storeItemID="{6668398D-A668-4E3E-A5EB-62B293D839F1}"/>
          <w15:appearance w15:val="hidden"/>
          <w:text/>
        </w:sdtPr>
        <w:sdtContent>
          <w:tc>
            <w:tcPr>
              <w:tcW w:w="2500" w:type="pct"/>
              <w:shd w:val="clear" w:color="auto" w:fill="4A7C51"/>
              <w:vAlign w:val="center"/>
            </w:tcPr>
            <w:p w14:paraId="165B928A" w14:textId="77777777" w:rsidR="00AB3054" w:rsidRPr="00A10E51" w:rsidRDefault="00451295" w:rsidP="00A10E51">
              <w:pPr>
                <w:pStyle w:val="Header"/>
              </w:pPr>
              <w:r>
                <w:rPr>
                  <w:rFonts w:ascii="Times New Roman" w:hAnsi="Times New Roman" w:cs="Times New Roman"/>
                </w:rPr>
                <w:t xml:space="preserve">     </w:t>
              </w:r>
            </w:p>
          </w:tc>
        </w:sdtContent>
      </w:sdt>
      <w:tc>
        <w:tcPr>
          <w:tcW w:w="2500" w:type="pct"/>
          <w:shd w:val="clear" w:color="auto" w:fill="4A7C51"/>
          <w:vAlign w:val="center"/>
        </w:tcPr>
        <w:p w14:paraId="521182FC" w14:textId="77777777" w:rsidR="00AB3054" w:rsidRPr="00984BB5" w:rsidRDefault="00000000" w:rsidP="00D32417">
          <w:pPr>
            <w:pStyle w:val="Header"/>
            <w:jc w:val="right"/>
          </w:pPr>
          <w:sdt>
            <w:sdtPr>
              <w:alias w:val="Enter Publish Date:"/>
              <w:tag w:val="Enter Publish Date:"/>
              <w:id w:val="1639448213"/>
              <w:showingPlcHdr/>
              <w:dataBinding w:prefixMappings="xmlns:ns0='http://schemas.microsoft.com/office/2006/coverPageProps' " w:xpath="/ns0:CoverPageProperties[1]/ns0:Abstract[1]" w:storeItemID="{55AF091B-3C7A-41E3-B477-F2FDAA23CFDA}"/>
              <w15:appearance w15:val="hidden"/>
              <w:text/>
            </w:sdtPr>
            <w:sdtContent>
              <w:r w:rsidR="00451295">
                <w:t xml:space="preserve">     </w:t>
              </w:r>
            </w:sdtContent>
          </w:sdt>
        </w:p>
      </w:tc>
    </w:tr>
  </w:tbl>
  <w:p w14:paraId="5D29443E" w14:textId="77777777" w:rsidR="00370DAF" w:rsidRPr="00B0545B" w:rsidRDefault="00000000" w:rsidP="00AB3054">
    <w:pPr>
      <w:pStyle w:val="Head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86"/>
    <w:rsid w:val="00011AF2"/>
    <w:rsid w:val="00033D86"/>
    <w:rsid w:val="000803CC"/>
    <w:rsid w:val="00084EA5"/>
    <w:rsid w:val="00093356"/>
    <w:rsid w:val="000A2826"/>
    <w:rsid w:val="000A63DE"/>
    <w:rsid w:val="000F4B5F"/>
    <w:rsid w:val="001935EA"/>
    <w:rsid w:val="001B6407"/>
    <w:rsid w:val="001D166C"/>
    <w:rsid w:val="001E558A"/>
    <w:rsid w:val="00210FD1"/>
    <w:rsid w:val="002202AD"/>
    <w:rsid w:val="0024244F"/>
    <w:rsid w:val="00252C97"/>
    <w:rsid w:val="002546E3"/>
    <w:rsid w:val="00256E90"/>
    <w:rsid w:val="002749D7"/>
    <w:rsid w:val="002816EE"/>
    <w:rsid w:val="002C3E56"/>
    <w:rsid w:val="002C5925"/>
    <w:rsid w:val="002D6AFD"/>
    <w:rsid w:val="002F191E"/>
    <w:rsid w:val="003013FF"/>
    <w:rsid w:val="00302DF7"/>
    <w:rsid w:val="00316589"/>
    <w:rsid w:val="00316857"/>
    <w:rsid w:val="00320C60"/>
    <w:rsid w:val="003259E8"/>
    <w:rsid w:val="00332A71"/>
    <w:rsid w:val="00343E05"/>
    <w:rsid w:val="0034414E"/>
    <w:rsid w:val="00344B6B"/>
    <w:rsid w:val="003A3B70"/>
    <w:rsid w:val="003B7A93"/>
    <w:rsid w:val="003F3A8E"/>
    <w:rsid w:val="0040113A"/>
    <w:rsid w:val="00427E70"/>
    <w:rsid w:val="00447953"/>
    <w:rsid w:val="00451295"/>
    <w:rsid w:val="00461F93"/>
    <w:rsid w:val="00482C49"/>
    <w:rsid w:val="004B0214"/>
    <w:rsid w:val="004C5A25"/>
    <w:rsid w:val="004C6525"/>
    <w:rsid w:val="004D12F5"/>
    <w:rsid w:val="004D2E96"/>
    <w:rsid w:val="004F5408"/>
    <w:rsid w:val="0050604E"/>
    <w:rsid w:val="005251AB"/>
    <w:rsid w:val="005464F0"/>
    <w:rsid w:val="0055414F"/>
    <w:rsid w:val="005578ED"/>
    <w:rsid w:val="0056744D"/>
    <w:rsid w:val="005740D2"/>
    <w:rsid w:val="00593A7F"/>
    <w:rsid w:val="0059421A"/>
    <w:rsid w:val="005A2400"/>
    <w:rsid w:val="005A6B1F"/>
    <w:rsid w:val="005C32D9"/>
    <w:rsid w:val="005C35E2"/>
    <w:rsid w:val="005D6E82"/>
    <w:rsid w:val="005E1C4E"/>
    <w:rsid w:val="0064054A"/>
    <w:rsid w:val="0064771D"/>
    <w:rsid w:val="006A06E1"/>
    <w:rsid w:val="006A14C9"/>
    <w:rsid w:val="006B13B8"/>
    <w:rsid w:val="006D53E2"/>
    <w:rsid w:val="0071148F"/>
    <w:rsid w:val="0071257D"/>
    <w:rsid w:val="00724A72"/>
    <w:rsid w:val="00757830"/>
    <w:rsid w:val="007B38BE"/>
    <w:rsid w:val="007D10A4"/>
    <w:rsid w:val="00817959"/>
    <w:rsid w:val="00832092"/>
    <w:rsid w:val="00862830"/>
    <w:rsid w:val="00871A84"/>
    <w:rsid w:val="00877115"/>
    <w:rsid w:val="008C5B06"/>
    <w:rsid w:val="008D1F3C"/>
    <w:rsid w:val="008D455C"/>
    <w:rsid w:val="008F797E"/>
    <w:rsid w:val="00907070"/>
    <w:rsid w:val="00922D9D"/>
    <w:rsid w:val="00922DC7"/>
    <w:rsid w:val="009306B5"/>
    <w:rsid w:val="009605B0"/>
    <w:rsid w:val="00974C46"/>
    <w:rsid w:val="0098090B"/>
    <w:rsid w:val="009A248B"/>
    <w:rsid w:val="009A7913"/>
    <w:rsid w:val="009C520F"/>
    <w:rsid w:val="009D395B"/>
    <w:rsid w:val="00A02FEC"/>
    <w:rsid w:val="00A46E7B"/>
    <w:rsid w:val="00A831E1"/>
    <w:rsid w:val="00A96840"/>
    <w:rsid w:val="00A97936"/>
    <w:rsid w:val="00AA5477"/>
    <w:rsid w:val="00AC6792"/>
    <w:rsid w:val="00B02766"/>
    <w:rsid w:val="00B13D2A"/>
    <w:rsid w:val="00B96E6C"/>
    <w:rsid w:val="00BF6473"/>
    <w:rsid w:val="00C56B5B"/>
    <w:rsid w:val="00C7377A"/>
    <w:rsid w:val="00CC279E"/>
    <w:rsid w:val="00CD42B3"/>
    <w:rsid w:val="00CF7372"/>
    <w:rsid w:val="00CF7379"/>
    <w:rsid w:val="00D162CD"/>
    <w:rsid w:val="00D2103A"/>
    <w:rsid w:val="00D242FC"/>
    <w:rsid w:val="00D4094C"/>
    <w:rsid w:val="00D82F6B"/>
    <w:rsid w:val="00D927AB"/>
    <w:rsid w:val="00DD1573"/>
    <w:rsid w:val="00DE3600"/>
    <w:rsid w:val="00DE4C05"/>
    <w:rsid w:val="00DF3109"/>
    <w:rsid w:val="00E01E4E"/>
    <w:rsid w:val="00E073D7"/>
    <w:rsid w:val="00E1120C"/>
    <w:rsid w:val="00E22FF8"/>
    <w:rsid w:val="00E4569B"/>
    <w:rsid w:val="00E711A4"/>
    <w:rsid w:val="00E96D26"/>
    <w:rsid w:val="00F3645A"/>
    <w:rsid w:val="00F44834"/>
    <w:rsid w:val="00F72496"/>
    <w:rsid w:val="00F77BF0"/>
    <w:rsid w:val="00F843E9"/>
    <w:rsid w:val="00FA4E7C"/>
    <w:rsid w:val="00FB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B3DAA"/>
  <w15:chartTrackingRefBased/>
  <w15:docId w15:val="{69822C59-425E-4B02-A3AD-B21BE8D7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rPr>
      <w:color w:val="000000" w:themeColor="text1"/>
      <w:sz w:val="24"/>
      <w:szCs w:val="24"/>
    </w:rPr>
  </w:style>
  <w:style w:type="paragraph" w:styleId="Heading1">
    <w:name w:val="heading 1"/>
    <w:basedOn w:val="Normal"/>
    <w:next w:val="Normal"/>
    <w:link w:val="Heading1Char"/>
    <w:uiPriority w:val="9"/>
    <w:qFormat/>
    <w:rsid w:val="0003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033D86"/>
    <w:pPr>
      <w:keepNext/>
      <w:keepLines/>
      <w:spacing w:before="80" w:after="40" w:line="240" w:lineRule="auto"/>
      <w:outlineLvl w:val="3"/>
    </w:pPr>
    <w:rPr>
      <w:rFonts w:asciiTheme="majorHAnsi" w:eastAsiaTheme="majorEastAsia" w:hAnsiTheme="majorHAnsi" w:cstheme="majorBidi"/>
      <w:b/>
      <w:i/>
      <w:iCs/>
      <w:color w:val="2F5496" w:themeColor="accent1" w:themeShade="BF"/>
      <w:sz w:val="28"/>
    </w:rPr>
  </w:style>
  <w:style w:type="paragraph" w:styleId="Heading6">
    <w:name w:val="heading 6"/>
    <w:basedOn w:val="Normal"/>
    <w:next w:val="Normal"/>
    <w:link w:val="Heading6Char"/>
    <w:uiPriority w:val="9"/>
    <w:semiHidden/>
    <w:unhideWhenUsed/>
    <w:qFormat/>
    <w:rsid w:val="00033D8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33D86"/>
    <w:rPr>
      <w:rFonts w:asciiTheme="majorHAnsi" w:eastAsiaTheme="majorEastAsia" w:hAnsiTheme="majorHAnsi" w:cstheme="majorBidi"/>
      <w:b/>
      <w:i/>
      <w:iCs/>
      <w:color w:val="2F5496" w:themeColor="accent1" w:themeShade="BF"/>
      <w:sz w:val="28"/>
      <w:szCs w:val="24"/>
    </w:rPr>
  </w:style>
  <w:style w:type="paragraph" w:styleId="Title">
    <w:name w:val="Title"/>
    <w:basedOn w:val="Heading1"/>
    <w:link w:val="TitleChar"/>
    <w:uiPriority w:val="1"/>
    <w:qFormat/>
    <w:rsid w:val="00033D86"/>
    <w:pPr>
      <w:spacing w:before="0" w:line="240" w:lineRule="auto"/>
      <w:contextualSpacing/>
      <w:jc w:val="center"/>
    </w:pPr>
    <w:rPr>
      <w:color w:val="44546A" w:themeColor="text2"/>
      <w:kern w:val="28"/>
      <w:sz w:val="80"/>
      <w:szCs w:val="56"/>
    </w:rPr>
  </w:style>
  <w:style w:type="character" w:customStyle="1" w:styleId="TitleChar">
    <w:name w:val="Title Char"/>
    <w:basedOn w:val="DefaultParagraphFont"/>
    <w:link w:val="Title"/>
    <w:uiPriority w:val="1"/>
    <w:rsid w:val="00033D86"/>
    <w:rPr>
      <w:rFonts w:asciiTheme="majorHAnsi" w:eastAsiaTheme="majorEastAsia" w:hAnsiTheme="majorHAnsi" w:cstheme="majorBidi"/>
      <w:color w:val="44546A" w:themeColor="text2"/>
      <w:kern w:val="28"/>
      <w:sz w:val="80"/>
      <w:szCs w:val="56"/>
    </w:rPr>
  </w:style>
  <w:style w:type="table" w:styleId="TableGrid">
    <w:name w:val="Table Grid"/>
    <w:basedOn w:val="TableNormal"/>
    <w:uiPriority w:val="39"/>
    <w:rsid w:val="00033D86"/>
    <w:pPr>
      <w:spacing w:after="0" w:line="240" w:lineRule="auto"/>
    </w:pPr>
    <w:rPr>
      <w:color w:val="595959" w:themeColor="text1" w:themeTint="A6"/>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3D86"/>
    <w:pPr>
      <w:spacing w:before="40" w:after="40" w:line="240" w:lineRule="auto"/>
    </w:pPr>
    <w:rPr>
      <w:rFonts w:asciiTheme="majorHAnsi" w:hAnsiTheme="majorHAnsi"/>
      <w:color w:val="FFFFFF" w:themeColor="background1"/>
    </w:rPr>
  </w:style>
  <w:style w:type="character" w:customStyle="1" w:styleId="FooterChar">
    <w:name w:val="Footer Char"/>
    <w:basedOn w:val="DefaultParagraphFont"/>
    <w:link w:val="Footer"/>
    <w:uiPriority w:val="99"/>
    <w:rsid w:val="00033D86"/>
    <w:rPr>
      <w:rFonts w:asciiTheme="majorHAnsi" w:hAnsiTheme="majorHAnsi"/>
      <w:color w:val="FFFFFF" w:themeColor="background1"/>
      <w:sz w:val="24"/>
      <w:szCs w:val="24"/>
    </w:rPr>
  </w:style>
  <w:style w:type="paragraph" w:styleId="Header">
    <w:name w:val="header"/>
    <w:basedOn w:val="Normal"/>
    <w:link w:val="HeaderChar"/>
    <w:uiPriority w:val="99"/>
    <w:unhideWhenUsed/>
    <w:rsid w:val="00033D86"/>
    <w:pPr>
      <w:spacing w:after="0" w:line="240" w:lineRule="auto"/>
      <w:contextualSpacing/>
    </w:pPr>
    <w:rPr>
      <w:rFonts w:asciiTheme="majorHAnsi" w:hAnsiTheme="majorHAnsi"/>
      <w:color w:val="FFFFFF" w:themeColor="background1"/>
    </w:rPr>
  </w:style>
  <w:style w:type="character" w:customStyle="1" w:styleId="HeaderChar">
    <w:name w:val="Header Char"/>
    <w:basedOn w:val="DefaultParagraphFont"/>
    <w:link w:val="Header"/>
    <w:uiPriority w:val="99"/>
    <w:rsid w:val="00033D86"/>
    <w:rPr>
      <w:rFonts w:asciiTheme="majorHAnsi" w:hAnsiTheme="majorHAnsi"/>
      <w:color w:val="FFFFFF" w:themeColor="background1"/>
      <w:sz w:val="24"/>
      <w:szCs w:val="24"/>
    </w:rPr>
  </w:style>
  <w:style w:type="table" w:styleId="ListTable1Light">
    <w:name w:val="List Table 1 Light"/>
    <w:basedOn w:val="TableNormal"/>
    <w:uiPriority w:val="46"/>
    <w:rsid w:val="00033D86"/>
    <w:pPr>
      <w:spacing w:after="0" w:line="240" w:lineRule="auto"/>
    </w:pPr>
    <w:rPr>
      <w:color w:val="595959" w:themeColor="text1" w:themeTint="A6"/>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ntactInfo">
    <w:name w:val="Contact Info"/>
    <w:basedOn w:val="Heading6"/>
    <w:uiPriority w:val="1"/>
    <w:qFormat/>
    <w:rsid w:val="00033D86"/>
    <w:pPr>
      <w:spacing w:before="100" w:after="240" w:line="240" w:lineRule="auto"/>
    </w:pPr>
    <w:rPr>
      <w:color w:val="2F5496" w:themeColor="accent1" w:themeShade="BF"/>
    </w:rPr>
  </w:style>
  <w:style w:type="character" w:styleId="Hyperlink">
    <w:name w:val="Hyperlink"/>
    <w:basedOn w:val="DefaultParagraphFont"/>
    <w:uiPriority w:val="99"/>
    <w:unhideWhenUsed/>
    <w:rsid w:val="00033D86"/>
    <w:rPr>
      <w:color w:val="C9C9C9" w:themeColor="accent3" w:themeTint="99"/>
      <w:u w:val="single"/>
    </w:rPr>
  </w:style>
  <w:style w:type="character" w:customStyle="1" w:styleId="normaltextrun">
    <w:name w:val="normaltextrun"/>
    <w:basedOn w:val="DefaultParagraphFont"/>
    <w:rsid w:val="00033D86"/>
  </w:style>
  <w:style w:type="paragraph" w:styleId="NormalWeb">
    <w:name w:val="Normal (Web)"/>
    <w:basedOn w:val="Normal"/>
    <w:uiPriority w:val="99"/>
    <w:unhideWhenUsed/>
    <w:rsid w:val="00033D86"/>
    <w:pPr>
      <w:spacing w:before="100" w:beforeAutospacing="1" w:after="100" w:afterAutospacing="1" w:line="240" w:lineRule="auto"/>
    </w:pPr>
    <w:rPr>
      <w:rFonts w:ascii="Times New Roman" w:eastAsia="Times New Roman" w:hAnsi="Times New Roman" w:cs="Times New Roman"/>
      <w:color w:val="auto"/>
    </w:rPr>
  </w:style>
  <w:style w:type="character" w:customStyle="1" w:styleId="Heading1Char">
    <w:name w:val="Heading 1 Char"/>
    <w:basedOn w:val="DefaultParagraphFont"/>
    <w:link w:val="Heading1"/>
    <w:uiPriority w:val="9"/>
    <w:rsid w:val="00033D86"/>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033D86"/>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32A71"/>
    <w:rPr>
      <w:color w:val="605E5C"/>
      <w:shd w:val="clear" w:color="auto" w:fill="E1DFDD"/>
    </w:rPr>
  </w:style>
  <w:style w:type="character" w:styleId="CommentReference">
    <w:name w:val="annotation reference"/>
    <w:basedOn w:val="DefaultParagraphFont"/>
    <w:uiPriority w:val="99"/>
    <w:semiHidden/>
    <w:unhideWhenUsed/>
    <w:rsid w:val="00427E70"/>
    <w:rPr>
      <w:sz w:val="16"/>
      <w:szCs w:val="16"/>
    </w:rPr>
  </w:style>
  <w:style w:type="paragraph" w:styleId="CommentText">
    <w:name w:val="annotation text"/>
    <w:basedOn w:val="Normal"/>
    <w:link w:val="CommentTextChar"/>
    <w:uiPriority w:val="99"/>
    <w:unhideWhenUsed/>
    <w:rsid w:val="00427E70"/>
    <w:pPr>
      <w:spacing w:line="240" w:lineRule="auto"/>
    </w:pPr>
    <w:rPr>
      <w:sz w:val="20"/>
      <w:szCs w:val="20"/>
    </w:rPr>
  </w:style>
  <w:style w:type="character" w:customStyle="1" w:styleId="CommentTextChar">
    <w:name w:val="Comment Text Char"/>
    <w:basedOn w:val="DefaultParagraphFont"/>
    <w:link w:val="CommentText"/>
    <w:uiPriority w:val="99"/>
    <w:rsid w:val="00427E7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27E70"/>
    <w:rPr>
      <w:b/>
      <w:bCs/>
    </w:rPr>
  </w:style>
  <w:style w:type="character" w:customStyle="1" w:styleId="CommentSubjectChar">
    <w:name w:val="Comment Subject Char"/>
    <w:basedOn w:val="CommentTextChar"/>
    <w:link w:val="CommentSubject"/>
    <w:uiPriority w:val="99"/>
    <w:semiHidden/>
    <w:rsid w:val="00427E70"/>
    <w:rPr>
      <w:b/>
      <w:bCs/>
      <w:color w:val="000000" w:themeColor="text1"/>
      <w:sz w:val="20"/>
      <w:szCs w:val="20"/>
    </w:rPr>
  </w:style>
  <w:style w:type="character" w:styleId="FollowedHyperlink">
    <w:name w:val="FollowedHyperlink"/>
    <w:basedOn w:val="DefaultParagraphFont"/>
    <w:uiPriority w:val="99"/>
    <w:semiHidden/>
    <w:unhideWhenUsed/>
    <w:rsid w:val="00A97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326">
      <w:bodyDiv w:val="1"/>
      <w:marLeft w:val="0"/>
      <w:marRight w:val="0"/>
      <w:marTop w:val="0"/>
      <w:marBottom w:val="0"/>
      <w:divBdr>
        <w:top w:val="none" w:sz="0" w:space="0" w:color="auto"/>
        <w:left w:val="none" w:sz="0" w:space="0" w:color="auto"/>
        <w:bottom w:val="none" w:sz="0" w:space="0" w:color="auto"/>
        <w:right w:val="none" w:sz="0" w:space="0" w:color="auto"/>
      </w:divBdr>
    </w:div>
    <w:div w:id="1333605196">
      <w:bodyDiv w:val="1"/>
      <w:marLeft w:val="0"/>
      <w:marRight w:val="0"/>
      <w:marTop w:val="0"/>
      <w:marBottom w:val="0"/>
      <w:divBdr>
        <w:top w:val="none" w:sz="0" w:space="0" w:color="auto"/>
        <w:left w:val="none" w:sz="0" w:space="0" w:color="auto"/>
        <w:bottom w:val="none" w:sz="0" w:space="0" w:color="auto"/>
        <w:right w:val="none" w:sz="0" w:space="0" w:color="auto"/>
      </w:divBdr>
    </w:div>
    <w:div w:id="1723940156">
      <w:bodyDiv w:val="1"/>
      <w:marLeft w:val="0"/>
      <w:marRight w:val="0"/>
      <w:marTop w:val="0"/>
      <w:marBottom w:val="0"/>
      <w:divBdr>
        <w:top w:val="none" w:sz="0" w:space="0" w:color="auto"/>
        <w:left w:val="none" w:sz="0" w:space="0" w:color="auto"/>
        <w:bottom w:val="none" w:sz="0" w:space="0" w:color="auto"/>
        <w:right w:val="none" w:sz="0" w:space="0" w:color="auto"/>
      </w:divBdr>
    </w:div>
    <w:div w:id="19636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stock.adobe.com%2Fsearch%3Fk%3Dtechnology%2520back%20ground%2520green&amp;psig=AOvVaw2RTVzmfocrorlYtkhw8zcB&amp;ust=1645380876183000&amp;source=images&amp;cd=vfe&amp;ved=0CAsQjRxwoTCPjDgJuwjPYCFQAAAAAdAAAAABAD" TargetMode="External"/><Relationship Id="rId13" Type="http://schemas.openxmlformats.org/officeDocument/2006/relationships/hyperlink" Target="http://spatialdatalab@lists.fas.harvard.edu"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harvard.az1.qualtrics.com/jfe/form/SV_1BlrXCilP0dJ0ay"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rojects.iq.harvard.edu/chinadatalab/event/summer-workshop-spatiotemporal-innovation-0"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patialdatalab@lists.fas.harvard.edu"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harvard.az1.qualtrics.com/jfe/form/SV_1BlrXCilP0dJ0ay" TargetMode="External"/><Relationship Id="rId14" Type="http://schemas.openxmlformats.org/officeDocument/2006/relationships/hyperlink" Target="https://projects.iq.harvard.edu/chinadatalab/event/summer-workshop-spatiotemporal-innovation-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FBD29E-FAC3-1E4B-9799-0330C5B2CE81}">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64</TotalTime>
  <Pages>3</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Shyra L Lagarde</cp:lastModifiedBy>
  <cp:revision>79</cp:revision>
  <dcterms:created xsi:type="dcterms:W3CDTF">2023-01-31T20:16:00Z</dcterms:created>
  <dcterms:modified xsi:type="dcterms:W3CDTF">2023-03-01T01:46:00Z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documentId_2579</vt:lpwstr>
  </property>
  <property fmtid="{D5CDD505-2E9C-101B-9397-08002B2CF9AE}" pid="3" name="grammarly_documentContext">
    <vt:lpwstr>{"goals":[],"domain":"general","emotions":[],"dialect":"american"}</vt:lpwstr>
  </property>
</Properties>
</file>